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02B9" w14:textId="6A4972E4" w:rsidR="004E72B6" w:rsidRPr="00E16140" w:rsidRDefault="00007EAB" w:rsidP="009D0D66">
      <w:pPr>
        <w:spacing w:after="0"/>
        <w:jc w:val="right"/>
        <w:rPr>
          <w:rFonts w:ascii="Cambria" w:hAnsi="Cambria"/>
          <w:lang w:val="en-GB" w:eastAsia="en-GB"/>
        </w:rPr>
      </w:pPr>
      <w:r w:rsidRPr="00E16140">
        <w:rPr>
          <w:lang w:val="en-GB" w:eastAsia="en-GB"/>
        </w:rPr>
        <w:drawing>
          <wp:inline distT="0" distB="0" distL="0" distR="0" wp14:anchorId="5316DD3F" wp14:editId="715E9351">
            <wp:extent cx="2278696" cy="685800"/>
            <wp:effectExtent l="0" t="0" r="762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39" cy="68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829A9" w14:textId="021D885E" w:rsidR="00BC458E" w:rsidRPr="00E16140" w:rsidRDefault="00FF2906" w:rsidP="009D0D66">
      <w:pPr>
        <w:spacing w:after="0"/>
        <w:rPr>
          <w:rFonts w:ascii="Cambria" w:hAnsi="Cambria"/>
          <w:lang w:val="en-GB"/>
        </w:rPr>
      </w:pPr>
      <w:r w:rsidRPr="00E16140">
        <w:rPr>
          <w:rFonts w:ascii="Cambria" w:hAnsi="Cambria"/>
          <w:lang w:val="en-GB"/>
        </w:rPr>
        <w:t>25</w:t>
      </w:r>
      <w:r w:rsidRPr="00E16140">
        <w:rPr>
          <w:rFonts w:ascii="Cambria" w:hAnsi="Cambria"/>
          <w:vertAlign w:val="superscript"/>
          <w:lang w:val="en-GB"/>
        </w:rPr>
        <w:t>th</w:t>
      </w:r>
      <w:r w:rsidRPr="00E16140">
        <w:rPr>
          <w:rFonts w:ascii="Cambria" w:hAnsi="Cambria"/>
          <w:lang w:val="en-GB"/>
        </w:rPr>
        <w:t xml:space="preserve"> April</w:t>
      </w:r>
      <w:r w:rsidR="008D7C7C" w:rsidRPr="00E16140">
        <w:rPr>
          <w:rFonts w:ascii="Cambria" w:hAnsi="Cambria"/>
          <w:lang w:val="en-GB"/>
        </w:rPr>
        <w:t xml:space="preserve"> </w:t>
      </w:r>
      <w:r w:rsidR="00544E37" w:rsidRPr="00E16140">
        <w:rPr>
          <w:rFonts w:ascii="Cambria" w:hAnsi="Cambria"/>
          <w:lang w:val="en-GB"/>
        </w:rPr>
        <w:t>202</w:t>
      </w:r>
      <w:r w:rsidR="00A23953" w:rsidRPr="00E16140">
        <w:rPr>
          <w:rFonts w:ascii="Cambria" w:hAnsi="Cambria"/>
          <w:lang w:val="en-GB"/>
        </w:rPr>
        <w:t>2</w:t>
      </w:r>
    </w:p>
    <w:p w14:paraId="26F23A6E" w14:textId="77777777" w:rsidR="00250E1F" w:rsidRPr="00E16140" w:rsidRDefault="00250E1F" w:rsidP="009D0D66">
      <w:pPr>
        <w:spacing w:after="0"/>
        <w:jc w:val="center"/>
        <w:rPr>
          <w:rFonts w:ascii="Cambria" w:hAnsi="Cambria"/>
          <w:lang w:val="en-GB"/>
        </w:rPr>
      </w:pPr>
    </w:p>
    <w:p w14:paraId="31931874" w14:textId="193525A7" w:rsidR="00410AC1" w:rsidRPr="00E16140" w:rsidRDefault="00410AC1" w:rsidP="009D0D66">
      <w:pPr>
        <w:spacing w:after="0"/>
        <w:jc w:val="center"/>
        <w:rPr>
          <w:rFonts w:ascii="Cambria" w:hAnsi="Cambria"/>
          <w:lang w:val="en-GB"/>
        </w:rPr>
      </w:pPr>
      <w:r w:rsidRPr="00E16140">
        <w:rPr>
          <w:rFonts w:ascii="Cambria" w:hAnsi="Cambria"/>
          <w:lang w:val="en-GB"/>
        </w:rPr>
        <w:t>PRESS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RELEASE</w:t>
      </w:r>
    </w:p>
    <w:p w14:paraId="781AF87F" w14:textId="77777777" w:rsidR="00772E7C" w:rsidRPr="00E16140" w:rsidRDefault="00772E7C" w:rsidP="009D0D66">
      <w:pPr>
        <w:spacing w:after="0"/>
        <w:jc w:val="center"/>
        <w:rPr>
          <w:rFonts w:ascii="Cambria" w:hAnsi="Cambria"/>
          <w:b/>
          <w:sz w:val="28"/>
          <w:szCs w:val="28"/>
          <w:lang w:val="en-GB"/>
        </w:rPr>
      </w:pPr>
    </w:p>
    <w:p w14:paraId="5CE38E7E" w14:textId="5E288210" w:rsidR="007C2D68" w:rsidRPr="00E16140" w:rsidRDefault="00DA1237" w:rsidP="009D0D66">
      <w:pPr>
        <w:spacing w:after="0"/>
        <w:jc w:val="center"/>
        <w:rPr>
          <w:rFonts w:ascii="Cambria" w:hAnsi="Cambria"/>
          <w:b/>
          <w:sz w:val="28"/>
          <w:szCs w:val="28"/>
          <w:vertAlign w:val="superscript"/>
          <w:lang w:val="en-GB"/>
        </w:rPr>
      </w:pPr>
      <w:r w:rsidRPr="00E16140">
        <w:rPr>
          <w:rFonts w:ascii="Cambria" w:hAnsi="Cambria"/>
          <w:b/>
          <w:sz w:val="28"/>
          <w:szCs w:val="28"/>
          <w:lang w:val="en-GB"/>
        </w:rPr>
        <w:t xml:space="preserve">Fuelling </w:t>
      </w:r>
      <w:r w:rsidR="00751661" w:rsidRPr="00E16140">
        <w:rPr>
          <w:rFonts w:ascii="Cambria" w:hAnsi="Cambria"/>
          <w:b/>
          <w:sz w:val="28"/>
          <w:szCs w:val="28"/>
          <w:lang w:val="en-GB"/>
        </w:rPr>
        <w:t xml:space="preserve">athletic </w:t>
      </w:r>
      <w:r w:rsidRPr="00E16140">
        <w:rPr>
          <w:rFonts w:ascii="Cambria" w:hAnsi="Cambria"/>
          <w:b/>
          <w:sz w:val="28"/>
          <w:szCs w:val="28"/>
          <w:lang w:val="en-GB"/>
        </w:rPr>
        <w:t xml:space="preserve">performance: </w:t>
      </w:r>
      <w:r w:rsidR="00B91365" w:rsidRPr="00E16140">
        <w:rPr>
          <w:rFonts w:ascii="Cambria" w:hAnsi="Cambria"/>
          <w:b/>
          <w:sz w:val="28"/>
          <w:szCs w:val="28"/>
          <w:lang w:val="en-GB"/>
        </w:rPr>
        <w:t>Prinova</w:t>
      </w:r>
      <w:r w:rsidR="00A453C3" w:rsidRPr="00E16140">
        <w:rPr>
          <w:rFonts w:ascii="Cambria" w:hAnsi="Cambria"/>
          <w:b/>
          <w:sz w:val="28"/>
          <w:szCs w:val="28"/>
          <w:lang w:val="en-GB"/>
        </w:rPr>
        <w:t xml:space="preserve"> </w:t>
      </w:r>
      <w:r w:rsidR="00697403" w:rsidRPr="00E16140">
        <w:rPr>
          <w:rFonts w:ascii="Cambria" w:hAnsi="Cambria"/>
          <w:b/>
          <w:sz w:val="28"/>
          <w:szCs w:val="28"/>
          <w:lang w:val="en-GB"/>
        </w:rPr>
        <w:t xml:space="preserve">to </w:t>
      </w:r>
      <w:r w:rsidR="00F041AA" w:rsidRPr="00E16140">
        <w:rPr>
          <w:rFonts w:ascii="Cambria" w:hAnsi="Cambria"/>
          <w:b/>
          <w:sz w:val="28"/>
          <w:szCs w:val="28"/>
          <w:lang w:val="en-GB"/>
        </w:rPr>
        <w:t>launch</w:t>
      </w:r>
      <w:r w:rsidR="007B279D" w:rsidRPr="00E16140">
        <w:rPr>
          <w:rFonts w:ascii="Cambria" w:hAnsi="Cambria"/>
          <w:b/>
          <w:sz w:val="28"/>
          <w:szCs w:val="28"/>
          <w:lang w:val="en-GB"/>
        </w:rPr>
        <w:t xml:space="preserve"> </w:t>
      </w:r>
      <w:r w:rsidRPr="00E16140">
        <w:rPr>
          <w:rFonts w:ascii="Cambria" w:hAnsi="Cambria"/>
          <w:b/>
          <w:sz w:val="28"/>
          <w:szCs w:val="28"/>
          <w:lang w:val="en-GB"/>
        </w:rPr>
        <w:t>enduracarb</w:t>
      </w:r>
      <w:r w:rsidRPr="00E16140">
        <w:rPr>
          <w:rFonts w:ascii="Cambria" w:hAnsi="Cambria"/>
          <w:b/>
          <w:sz w:val="28"/>
          <w:szCs w:val="28"/>
          <w:vertAlign w:val="superscript"/>
          <w:lang w:val="en-GB"/>
        </w:rPr>
        <w:t>®</w:t>
      </w:r>
    </w:p>
    <w:p w14:paraId="720FBD17" w14:textId="7FD9F959" w:rsidR="006439E8" w:rsidRPr="00E16140" w:rsidRDefault="00DA1237" w:rsidP="00D02729">
      <w:pPr>
        <w:spacing w:after="0"/>
        <w:jc w:val="center"/>
        <w:rPr>
          <w:rFonts w:ascii="Cambria" w:hAnsi="Cambria"/>
          <w:b/>
          <w:sz w:val="28"/>
          <w:szCs w:val="28"/>
          <w:lang w:val="en-GB"/>
        </w:rPr>
      </w:pPr>
      <w:r w:rsidRPr="00E16140">
        <w:rPr>
          <w:rFonts w:ascii="Cambria" w:hAnsi="Cambria"/>
          <w:b/>
          <w:sz w:val="28"/>
          <w:szCs w:val="28"/>
          <w:lang w:val="en-GB"/>
        </w:rPr>
        <w:t xml:space="preserve"> a</w:t>
      </w:r>
      <w:r w:rsidR="00697403" w:rsidRPr="00E16140">
        <w:rPr>
          <w:rFonts w:ascii="Cambria" w:hAnsi="Cambria"/>
          <w:b/>
          <w:sz w:val="28"/>
          <w:szCs w:val="28"/>
          <w:lang w:val="en-GB"/>
        </w:rPr>
        <w:t>t Vitafoods Europe</w:t>
      </w:r>
    </w:p>
    <w:p w14:paraId="683FC131" w14:textId="77777777" w:rsidR="00D02729" w:rsidRPr="00E16140" w:rsidRDefault="00D02729" w:rsidP="00D02729">
      <w:pPr>
        <w:spacing w:after="0"/>
        <w:jc w:val="center"/>
        <w:rPr>
          <w:rFonts w:ascii="Cambria" w:hAnsi="Cambria"/>
          <w:b/>
          <w:sz w:val="28"/>
          <w:szCs w:val="28"/>
          <w:lang w:val="en-GB"/>
        </w:rPr>
      </w:pPr>
    </w:p>
    <w:p w14:paraId="7E7BEEAF" w14:textId="5A327A1B" w:rsidR="0032695C" w:rsidRPr="00E16140" w:rsidRDefault="00201278" w:rsidP="00A23953">
      <w:pPr>
        <w:spacing w:after="0"/>
        <w:rPr>
          <w:rFonts w:ascii="Cambria" w:hAnsi="Cambria"/>
          <w:lang w:val="en-GB"/>
        </w:rPr>
      </w:pPr>
      <w:bookmarkStart w:id="0" w:name="_Hlk101336408"/>
      <w:r w:rsidRPr="00E16140">
        <w:rPr>
          <w:rFonts w:ascii="Cambria" w:hAnsi="Cambria"/>
          <w:lang w:val="en-GB"/>
        </w:rPr>
        <w:t>Prinova</w:t>
      </w:r>
      <w:r w:rsidR="00A453C3" w:rsidRPr="00E16140">
        <w:rPr>
          <w:rFonts w:ascii="Cambria" w:hAnsi="Cambria"/>
          <w:lang w:val="en-GB"/>
        </w:rPr>
        <w:t xml:space="preserve"> </w:t>
      </w:r>
      <w:r w:rsidR="00EE7E7F" w:rsidRPr="00E16140">
        <w:rPr>
          <w:rFonts w:ascii="Cambria" w:hAnsi="Cambria"/>
          <w:lang w:val="en-GB"/>
        </w:rPr>
        <w:t xml:space="preserve">Europe </w:t>
      </w:r>
      <w:r w:rsidRPr="00E16140">
        <w:rPr>
          <w:rFonts w:ascii="Cambria" w:hAnsi="Cambria"/>
          <w:lang w:val="en-GB"/>
        </w:rPr>
        <w:t xml:space="preserve">will </w:t>
      </w:r>
      <w:r w:rsidR="00841A9A" w:rsidRPr="00E16140">
        <w:rPr>
          <w:rFonts w:ascii="Cambria" w:hAnsi="Cambria"/>
          <w:lang w:val="en-GB"/>
        </w:rPr>
        <w:t>launch</w:t>
      </w:r>
      <w:r w:rsidRPr="00E16140">
        <w:rPr>
          <w:rFonts w:ascii="Cambria" w:hAnsi="Cambria"/>
          <w:lang w:val="en-GB"/>
        </w:rPr>
        <w:t xml:space="preserve"> </w:t>
      </w:r>
      <w:r w:rsidR="007E19AB" w:rsidRPr="00E16140">
        <w:rPr>
          <w:rFonts w:ascii="Cambria" w:hAnsi="Cambria"/>
          <w:lang w:val="en-GB"/>
        </w:rPr>
        <w:t>a</w:t>
      </w:r>
      <w:r w:rsidR="00841A9A" w:rsidRPr="00E16140">
        <w:rPr>
          <w:rFonts w:ascii="Cambria" w:hAnsi="Cambria"/>
          <w:lang w:val="en-GB"/>
        </w:rPr>
        <w:t xml:space="preserve"> new high-purity trehalose ingredient for </w:t>
      </w:r>
      <w:r w:rsidR="000B2AEC" w:rsidRPr="00E16140">
        <w:rPr>
          <w:rFonts w:ascii="Cambria" w:hAnsi="Cambria"/>
          <w:lang w:val="en-GB"/>
        </w:rPr>
        <w:t xml:space="preserve">athletic </w:t>
      </w:r>
      <w:r w:rsidR="007C2D68" w:rsidRPr="00E16140">
        <w:rPr>
          <w:rFonts w:ascii="Cambria" w:hAnsi="Cambria"/>
          <w:lang w:val="en-GB"/>
        </w:rPr>
        <w:t>endurance</w:t>
      </w:r>
      <w:r w:rsidR="00841A9A" w:rsidRPr="00E16140">
        <w:rPr>
          <w:rFonts w:ascii="Cambria" w:hAnsi="Cambria"/>
          <w:lang w:val="en-GB"/>
        </w:rPr>
        <w:t xml:space="preserve"> at Vitafoods Europe</w:t>
      </w:r>
      <w:r w:rsidR="007C4D66" w:rsidRPr="00E16140">
        <w:rPr>
          <w:rFonts w:ascii="Cambria" w:hAnsi="Cambria"/>
          <w:lang w:val="en-GB"/>
        </w:rPr>
        <w:t xml:space="preserve"> 2022</w:t>
      </w:r>
      <w:r w:rsidR="00841A9A" w:rsidRPr="00E16140">
        <w:rPr>
          <w:rFonts w:ascii="Cambria" w:hAnsi="Cambria"/>
          <w:lang w:val="en-GB"/>
        </w:rPr>
        <w:t>.</w:t>
      </w:r>
    </w:p>
    <w:bookmarkEnd w:id="0"/>
    <w:p w14:paraId="767F2DE4" w14:textId="08108143" w:rsidR="00A675FC" w:rsidRPr="00E16140" w:rsidRDefault="00A675FC" w:rsidP="00A23953">
      <w:pPr>
        <w:spacing w:after="0"/>
        <w:rPr>
          <w:rFonts w:ascii="Cambria" w:hAnsi="Cambria"/>
          <w:lang w:val="en-GB"/>
        </w:rPr>
      </w:pPr>
    </w:p>
    <w:p w14:paraId="35BB6A1C" w14:textId="276C00EC" w:rsidR="000B2AEC" w:rsidRPr="00E16140" w:rsidRDefault="0060068E" w:rsidP="0060068E">
      <w:pPr>
        <w:spacing w:after="0"/>
        <w:rPr>
          <w:rFonts w:ascii="Cambria" w:hAnsi="Cambria"/>
          <w:lang w:val="en-GB"/>
        </w:rPr>
      </w:pPr>
      <w:r w:rsidRPr="00E16140">
        <w:rPr>
          <w:rFonts w:ascii="Cambria" w:hAnsi="Cambria"/>
          <w:lang w:val="en-GB"/>
        </w:rPr>
        <w:t xml:space="preserve">Prinova </w:t>
      </w:r>
      <w:r w:rsidR="003B1792" w:rsidRPr="00E16140">
        <w:rPr>
          <w:rFonts w:ascii="Cambria" w:hAnsi="Cambria"/>
          <w:lang w:val="en-GB"/>
        </w:rPr>
        <w:t>is a leading global supplier of ingredients, premix manufacturing and product development solutions for the food, beverage and nutrition industries.</w:t>
      </w:r>
      <w:r w:rsidR="00EE7E7F" w:rsidRPr="00E16140">
        <w:rPr>
          <w:rFonts w:ascii="Cambria" w:hAnsi="Cambria"/>
          <w:lang w:val="en-GB"/>
        </w:rPr>
        <w:t xml:space="preserve"> </w:t>
      </w:r>
      <w:r w:rsidR="00817C05" w:rsidRPr="00E16140">
        <w:rPr>
          <w:rFonts w:ascii="Cambria" w:hAnsi="Cambria"/>
          <w:lang w:val="en-GB"/>
        </w:rPr>
        <w:t xml:space="preserve">At Vitafoods Europe, </w:t>
      </w:r>
      <w:r w:rsidR="000B2AEC" w:rsidRPr="00E16140">
        <w:rPr>
          <w:rFonts w:ascii="Cambria" w:hAnsi="Cambria"/>
          <w:lang w:val="en-GB"/>
        </w:rPr>
        <w:t xml:space="preserve">visitors to Prinova’s stand will be able to sample its </w:t>
      </w:r>
      <w:r w:rsidR="00151401" w:rsidRPr="00E16140">
        <w:rPr>
          <w:rFonts w:ascii="Cambria" w:hAnsi="Cambria"/>
          <w:lang w:val="en-GB"/>
        </w:rPr>
        <w:t xml:space="preserve">new </w:t>
      </w:r>
      <w:r w:rsidR="000B2AEC" w:rsidRPr="00E16140">
        <w:rPr>
          <w:rFonts w:ascii="Cambria" w:hAnsi="Cambria"/>
          <w:lang w:val="en-GB"/>
        </w:rPr>
        <w:t>enduracarb</w:t>
      </w:r>
      <w:r w:rsidR="000B2AEC" w:rsidRPr="00E16140">
        <w:rPr>
          <w:rFonts w:ascii="Cambria" w:hAnsi="Cambria"/>
          <w:vertAlign w:val="superscript"/>
          <w:lang w:val="en-GB"/>
        </w:rPr>
        <w:t>®</w:t>
      </w:r>
      <w:r w:rsidR="000B2AEC" w:rsidRPr="00E16140">
        <w:rPr>
          <w:rFonts w:ascii="Cambria" w:hAnsi="Cambria"/>
          <w:lang w:val="en-GB"/>
        </w:rPr>
        <w:t xml:space="preserve"> branded ingredient as part of an energy gel product concept.</w:t>
      </w:r>
    </w:p>
    <w:p w14:paraId="4F85639D" w14:textId="77777777" w:rsidR="00EE7E7F" w:rsidRPr="00E16140" w:rsidRDefault="00EE7E7F" w:rsidP="0060068E">
      <w:pPr>
        <w:spacing w:after="0"/>
        <w:rPr>
          <w:rFonts w:ascii="Cambria" w:hAnsi="Cambria"/>
          <w:lang w:val="en-GB"/>
        </w:rPr>
      </w:pPr>
    </w:p>
    <w:p w14:paraId="76C8C134" w14:textId="28FA440E" w:rsidR="003B1792" w:rsidRPr="00E16140" w:rsidRDefault="00DA1237" w:rsidP="0060068E">
      <w:pPr>
        <w:spacing w:after="0"/>
        <w:rPr>
          <w:rFonts w:ascii="Cambria" w:hAnsi="Cambria"/>
          <w:lang w:val="en-GB"/>
        </w:rPr>
      </w:pPr>
      <w:r w:rsidRPr="00E16140">
        <w:rPr>
          <w:rFonts w:ascii="Cambria" w:hAnsi="Cambria"/>
          <w:lang w:val="en-GB"/>
        </w:rPr>
        <w:t xml:space="preserve">Made from trehalose, </w:t>
      </w:r>
      <w:r w:rsidR="00151401" w:rsidRPr="00E16140">
        <w:rPr>
          <w:rFonts w:ascii="Cambria" w:hAnsi="Cambria"/>
          <w:lang w:val="en-GB"/>
        </w:rPr>
        <w:t>enduracarb</w:t>
      </w:r>
      <w:r w:rsidR="00151401" w:rsidRPr="00E16140">
        <w:rPr>
          <w:rFonts w:ascii="Cambria" w:hAnsi="Cambria"/>
          <w:vertAlign w:val="superscript"/>
          <w:lang w:val="en-GB"/>
        </w:rPr>
        <w:t xml:space="preserve">® </w:t>
      </w:r>
      <w:r w:rsidR="00151401" w:rsidRPr="00E16140">
        <w:rPr>
          <w:rFonts w:ascii="Cambria" w:hAnsi="Cambria"/>
          <w:lang w:val="en-GB"/>
        </w:rPr>
        <w:t>is a s</w:t>
      </w:r>
      <w:r w:rsidR="003B1792" w:rsidRPr="00E16140">
        <w:rPr>
          <w:rFonts w:ascii="Cambria" w:hAnsi="Cambria"/>
          <w:lang w:val="en-GB"/>
        </w:rPr>
        <w:t>low-acting ‘double sugar’</w:t>
      </w:r>
      <w:r w:rsidR="002411F8" w:rsidRPr="00E16140">
        <w:rPr>
          <w:rFonts w:ascii="Cambria" w:hAnsi="Cambria"/>
          <w:lang w:val="en-GB"/>
        </w:rPr>
        <w:t xml:space="preserve"> designed to fuel muscles over long periods of time. It </w:t>
      </w:r>
      <w:r w:rsidR="000F5542" w:rsidRPr="00E16140">
        <w:rPr>
          <w:rFonts w:ascii="Cambria" w:hAnsi="Cambria"/>
          <w:lang w:val="en-GB"/>
        </w:rPr>
        <w:t>has been shown to enhance performance, reduce insulin spikes and combat dehydration while masking bitterness and providing stabilisation properties.</w:t>
      </w:r>
      <w:r w:rsidR="00F041AA" w:rsidRPr="00E16140">
        <w:rPr>
          <w:rFonts w:ascii="Cambria" w:hAnsi="Cambria"/>
          <w:lang w:val="en-GB"/>
        </w:rPr>
        <w:t xml:space="preserve"> </w:t>
      </w:r>
    </w:p>
    <w:p w14:paraId="56F6A387" w14:textId="4EEC692E" w:rsidR="009A1848" w:rsidRPr="00E16140" w:rsidRDefault="009A1848" w:rsidP="0060068E">
      <w:pPr>
        <w:spacing w:after="0"/>
        <w:rPr>
          <w:rFonts w:ascii="Cambria" w:hAnsi="Cambria"/>
          <w:lang w:val="en-GB"/>
        </w:rPr>
      </w:pPr>
    </w:p>
    <w:p w14:paraId="5E8BDC35" w14:textId="1362B13C" w:rsidR="009A1848" w:rsidRPr="00E16140" w:rsidRDefault="009A1848" w:rsidP="0060068E">
      <w:pPr>
        <w:spacing w:after="0"/>
        <w:rPr>
          <w:rFonts w:ascii="Cambria" w:hAnsi="Cambria"/>
          <w:lang w:val="en-GB"/>
        </w:rPr>
      </w:pPr>
      <w:r w:rsidRPr="00E16140">
        <w:rPr>
          <w:rFonts w:ascii="Cambria" w:hAnsi="Cambria"/>
          <w:lang w:val="en-GB"/>
        </w:rPr>
        <w:t xml:space="preserve">Tony Gay, Prinova Europe’s </w:t>
      </w:r>
      <w:r w:rsidR="00E82372" w:rsidRPr="00E16140">
        <w:rPr>
          <w:rFonts w:ascii="Cambria" w:hAnsi="Cambria"/>
          <w:lang w:val="en-GB"/>
        </w:rPr>
        <w:t>Technical Sales Director</w:t>
      </w:r>
      <w:r w:rsidRPr="00E16140">
        <w:rPr>
          <w:rFonts w:ascii="Cambria" w:hAnsi="Cambria"/>
          <w:lang w:val="en-GB"/>
        </w:rPr>
        <w:t>, said: “</w:t>
      </w:r>
      <w:r w:rsidR="0052360E" w:rsidRPr="00E16140">
        <w:rPr>
          <w:rFonts w:ascii="Cambria" w:hAnsi="Cambria"/>
          <w:lang w:val="en-GB"/>
        </w:rPr>
        <w:t xml:space="preserve">Emerging as the fuel of choice for endurance, </w:t>
      </w:r>
      <w:r w:rsidR="00E82372" w:rsidRPr="00E16140">
        <w:rPr>
          <w:rFonts w:ascii="Cambria" w:hAnsi="Cambria"/>
          <w:lang w:val="en-GB"/>
        </w:rPr>
        <w:t>e</w:t>
      </w:r>
      <w:r w:rsidRPr="00E16140">
        <w:rPr>
          <w:rFonts w:ascii="Cambria" w:hAnsi="Cambria"/>
          <w:lang w:val="en-GB"/>
        </w:rPr>
        <w:t>nduracarb</w:t>
      </w:r>
      <w:r w:rsidRPr="00E16140">
        <w:rPr>
          <w:rFonts w:ascii="Cambria" w:hAnsi="Cambria"/>
          <w:vertAlign w:val="superscript"/>
          <w:lang w:val="en-GB"/>
        </w:rPr>
        <w:t>®</w:t>
      </w:r>
      <w:r w:rsidRPr="00E16140">
        <w:rPr>
          <w:rFonts w:ascii="Cambria" w:hAnsi="Cambria"/>
          <w:lang w:val="en-GB"/>
        </w:rPr>
        <w:t xml:space="preserve"> can help sports nutrition product</w:t>
      </w:r>
      <w:r w:rsidR="008859C7" w:rsidRPr="00E16140">
        <w:rPr>
          <w:rFonts w:ascii="Cambria" w:hAnsi="Cambria"/>
          <w:lang w:val="en-GB"/>
        </w:rPr>
        <w:t>s</w:t>
      </w:r>
      <w:r w:rsidRPr="00E16140">
        <w:rPr>
          <w:rFonts w:ascii="Cambria" w:hAnsi="Cambria"/>
          <w:lang w:val="en-GB"/>
        </w:rPr>
        <w:t xml:space="preserve"> stand out from the competition.</w:t>
      </w:r>
      <w:r w:rsidR="0052360E" w:rsidRPr="00E16140">
        <w:rPr>
          <w:rFonts w:ascii="Cambria" w:hAnsi="Cambria"/>
          <w:lang w:val="en-GB"/>
        </w:rPr>
        <w:t xml:space="preserve"> </w:t>
      </w:r>
      <w:r w:rsidR="00E8298B" w:rsidRPr="00E16140">
        <w:rPr>
          <w:rFonts w:ascii="Cambria" w:hAnsi="Cambria"/>
          <w:lang w:val="en-GB"/>
        </w:rPr>
        <w:t xml:space="preserve">This science-backed branded ingredient </w:t>
      </w:r>
      <w:r w:rsidRPr="00E16140">
        <w:rPr>
          <w:rFonts w:ascii="Cambria" w:hAnsi="Cambria"/>
          <w:lang w:val="en-GB"/>
        </w:rPr>
        <w:t>tap</w:t>
      </w:r>
      <w:r w:rsidR="008859C7" w:rsidRPr="00E16140">
        <w:rPr>
          <w:rFonts w:ascii="Cambria" w:hAnsi="Cambria"/>
          <w:lang w:val="en-GB"/>
        </w:rPr>
        <w:t>s</w:t>
      </w:r>
      <w:r w:rsidRPr="00E16140">
        <w:rPr>
          <w:rFonts w:ascii="Cambria" w:hAnsi="Cambria"/>
          <w:lang w:val="en-GB"/>
        </w:rPr>
        <w:t xml:space="preserve"> into current fitness trends </w:t>
      </w:r>
      <w:r w:rsidR="00E8298B" w:rsidRPr="00E16140">
        <w:rPr>
          <w:rFonts w:ascii="Cambria" w:hAnsi="Cambria"/>
          <w:lang w:val="en-GB"/>
        </w:rPr>
        <w:t>and</w:t>
      </w:r>
      <w:r w:rsidRPr="00E16140">
        <w:rPr>
          <w:rFonts w:ascii="Cambria" w:hAnsi="Cambria"/>
          <w:lang w:val="en-GB"/>
        </w:rPr>
        <w:t xml:space="preserve"> power</w:t>
      </w:r>
      <w:r w:rsidR="008859C7" w:rsidRPr="00E16140">
        <w:rPr>
          <w:rFonts w:ascii="Cambria" w:hAnsi="Cambria"/>
          <w:lang w:val="en-GB"/>
        </w:rPr>
        <w:t>s</w:t>
      </w:r>
      <w:r w:rsidRPr="00E16140">
        <w:rPr>
          <w:rFonts w:ascii="Cambria" w:hAnsi="Cambria"/>
          <w:lang w:val="en-GB"/>
        </w:rPr>
        <w:t xml:space="preserve"> athletes’ performances when they need it most.”</w:t>
      </w:r>
    </w:p>
    <w:p w14:paraId="027B7C2A" w14:textId="565713CD" w:rsidR="002411F8" w:rsidRPr="00E16140" w:rsidRDefault="002411F8" w:rsidP="0060068E">
      <w:pPr>
        <w:spacing w:after="0"/>
        <w:rPr>
          <w:rFonts w:ascii="Cambria" w:hAnsi="Cambria"/>
          <w:lang w:val="en-GB"/>
        </w:rPr>
      </w:pPr>
    </w:p>
    <w:p w14:paraId="2340E1D5" w14:textId="1D808C28" w:rsidR="002411F8" w:rsidRPr="00E16140" w:rsidRDefault="00E8298B" w:rsidP="002411F8">
      <w:pPr>
        <w:spacing w:after="0"/>
        <w:rPr>
          <w:rFonts w:ascii="Cambria" w:hAnsi="Cambria"/>
          <w:lang w:val="en-GB"/>
        </w:rPr>
      </w:pPr>
      <w:r w:rsidRPr="00E16140">
        <w:rPr>
          <w:rFonts w:ascii="Cambria" w:hAnsi="Cambria"/>
          <w:lang w:val="en-GB"/>
        </w:rPr>
        <w:t>Prinova</w:t>
      </w:r>
      <w:r w:rsidR="002411F8" w:rsidRPr="00E16140">
        <w:rPr>
          <w:rFonts w:ascii="Cambria" w:hAnsi="Cambria"/>
          <w:lang w:val="en-GB"/>
        </w:rPr>
        <w:t xml:space="preserve"> will</w:t>
      </w:r>
      <w:r w:rsidR="00F041AA" w:rsidRPr="00E16140">
        <w:rPr>
          <w:rFonts w:ascii="Cambria" w:hAnsi="Cambria"/>
          <w:lang w:val="en-GB"/>
        </w:rPr>
        <w:t xml:space="preserve"> also</w:t>
      </w:r>
      <w:r w:rsidR="002411F8" w:rsidRPr="00E16140">
        <w:rPr>
          <w:rFonts w:ascii="Cambria" w:hAnsi="Cambria"/>
          <w:lang w:val="en-GB"/>
        </w:rPr>
        <w:t xml:space="preserve"> </w:t>
      </w:r>
      <w:r w:rsidR="00F62AF0" w:rsidRPr="00E16140">
        <w:rPr>
          <w:rFonts w:ascii="Cambria" w:hAnsi="Cambria"/>
          <w:lang w:val="en-GB"/>
        </w:rPr>
        <w:t>demonstrate</w:t>
      </w:r>
      <w:r w:rsidR="002411F8" w:rsidRPr="00E16140">
        <w:rPr>
          <w:rFonts w:ascii="Cambria" w:hAnsi="Cambria"/>
          <w:lang w:val="en-GB"/>
        </w:rPr>
        <w:t xml:space="preserve"> </w:t>
      </w:r>
      <w:r w:rsidR="00201278" w:rsidRPr="00E16140">
        <w:rPr>
          <w:rFonts w:ascii="Cambria" w:hAnsi="Cambria"/>
          <w:lang w:val="en-GB"/>
        </w:rPr>
        <w:t>its</w:t>
      </w:r>
      <w:r w:rsidR="00E26B35" w:rsidRPr="00E16140">
        <w:rPr>
          <w:rFonts w:ascii="Cambria" w:hAnsi="Cambria"/>
          <w:lang w:val="en-GB"/>
        </w:rPr>
        <w:t xml:space="preserve"> </w:t>
      </w:r>
      <w:r w:rsidR="007C4D66" w:rsidRPr="00E16140">
        <w:rPr>
          <w:rFonts w:ascii="Cambria" w:hAnsi="Cambria"/>
          <w:lang w:val="en-GB"/>
        </w:rPr>
        <w:t xml:space="preserve">wide-ranging </w:t>
      </w:r>
      <w:r w:rsidR="00E26B35" w:rsidRPr="00E16140">
        <w:rPr>
          <w:rFonts w:ascii="Cambria" w:hAnsi="Cambria"/>
          <w:lang w:val="en-GB"/>
        </w:rPr>
        <w:t>formulation capabilities with</w:t>
      </w:r>
      <w:r w:rsidR="00F041AA" w:rsidRPr="00E16140">
        <w:rPr>
          <w:rFonts w:ascii="Cambria" w:hAnsi="Cambria"/>
          <w:lang w:val="en-GB"/>
        </w:rPr>
        <w:t xml:space="preserve"> further</w:t>
      </w:r>
      <w:r w:rsidR="00E26B35" w:rsidRPr="00E16140">
        <w:rPr>
          <w:rFonts w:ascii="Cambria" w:hAnsi="Cambria"/>
          <w:lang w:val="en-GB"/>
        </w:rPr>
        <w:t xml:space="preserve"> finished product</w:t>
      </w:r>
      <w:r w:rsidR="000F5542" w:rsidRPr="00E16140">
        <w:rPr>
          <w:rFonts w:ascii="Cambria" w:hAnsi="Cambria"/>
          <w:lang w:val="en-GB"/>
        </w:rPr>
        <w:t xml:space="preserve"> concept</w:t>
      </w:r>
      <w:r w:rsidR="00E26B35" w:rsidRPr="00E16140">
        <w:rPr>
          <w:rFonts w:ascii="Cambria" w:hAnsi="Cambria"/>
          <w:lang w:val="en-GB"/>
        </w:rPr>
        <w:t xml:space="preserve">s </w:t>
      </w:r>
      <w:r w:rsidR="0043612E" w:rsidRPr="00E16140">
        <w:rPr>
          <w:rFonts w:ascii="Cambria" w:hAnsi="Cambria"/>
          <w:lang w:val="en-GB"/>
        </w:rPr>
        <w:t>covering</w:t>
      </w:r>
      <w:r w:rsidR="00861376" w:rsidRPr="00E16140">
        <w:rPr>
          <w:rFonts w:ascii="Cambria" w:hAnsi="Cambria"/>
          <w:lang w:val="en-GB"/>
        </w:rPr>
        <w:t xml:space="preserve"> a range of formats</w:t>
      </w:r>
      <w:r w:rsidR="0052360E" w:rsidRPr="00E16140">
        <w:rPr>
          <w:rFonts w:ascii="Cambria" w:hAnsi="Cambria"/>
          <w:lang w:val="en-GB"/>
        </w:rPr>
        <w:t xml:space="preserve"> and</w:t>
      </w:r>
      <w:r w:rsidR="00143268" w:rsidRPr="00E16140">
        <w:rPr>
          <w:rFonts w:ascii="Cambria" w:hAnsi="Cambria"/>
          <w:lang w:val="en-GB"/>
        </w:rPr>
        <w:t xml:space="preserve"> </w:t>
      </w:r>
      <w:r w:rsidR="00861376" w:rsidRPr="00E16140">
        <w:rPr>
          <w:rFonts w:ascii="Cambria" w:hAnsi="Cambria"/>
          <w:lang w:val="en-GB"/>
        </w:rPr>
        <w:t>health needs</w:t>
      </w:r>
      <w:r w:rsidR="00A453C3" w:rsidRPr="00E16140">
        <w:rPr>
          <w:rFonts w:ascii="Cambria" w:hAnsi="Cambria"/>
          <w:lang w:val="en-GB"/>
        </w:rPr>
        <w:t xml:space="preserve">. </w:t>
      </w:r>
      <w:r w:rsidR="0052360E" w:rsidRPr="00E16140">
        <w:rPr>
          <w:rFonts w:ascii="Cambria" w:hAnsi="Cambria"/>
          <w:lang w:val="en-GB"/>
        </w:rPr>
        <w:t>Highlights will include:</w:t>
      </w:r>
    </w:p>
    <w:p w14:paraId="6C792EDB" w14:textId="0007781B" w:rsidR="00E26B35" w:rsidRPr="00E16140" w:rsidRDefault="00E26B35" w:rsidP="002411F8">
      <w:pPr>
        <w:spacing w:after="0"/>
        <w:rPr>
          <w:rFonts w:ascii="Cambria" w:hAnsi="Cambria"/>
          <w:lang w:val="en-GB"/>
        </w:rPr>
      </w:pPr>
    </w:p>
    <w:p w14:paraId="5191B72B" w14:textId="57DCD093" w:rsidR="00EC1ED6" w:rsidRPr="00E16140" w:rsidRDefault="00996174" w:rsidP="00EC1ED6">
      <w:pPr>
        <w:pStyle w:val="ListParagraph"/>
        <w:numPr>
          <w:ilvl w:val="0"/>
          <w:numId w:val="4"/>
        </w:numPr>
        <w:spacing w:after="0"/>
        <w:rPr>
          <w:rFonts w:ascii="Cambria" w:hAnsi="Cambria"/>
          <w:lang w:val="en-GB"/>
        </w:rPr>
      </w:pPr>
      <w:r w:rsidRPr="00E16140">
        <w:rPr>
          <w:rFonts w:ascii="Cambria" w:hAnsi="Cambria"/>
          <w:lang w:val="en-GB"/>
        </w:rPr>
        <w:t>The</w:t>
      </w:r>
      <w:r w:rsidR="00086299" w:rsidRPr="00E16140">
        <w:rPr>
          <w:rFonts w:ascii="Cambria" w:hAnsi="Cambria"/>
          <w:lang w:val="en-GB"/>
        </w:rPr>
        <w:t xml:space="preserve"> vegan-friendly</w:t>
      </w:r>
      <w:r w:rsidR="008859C7" w:rsidRPr="00E16140">
        <w:rPr>
          <w:rFonts w:ascii="Cambria" w:hAnsi="Cambria"/>
          <w:lang w:val="en-GB"/>
        </w:rPr>
        <w:t xml:space="preserve"> </w:t>
      </w:r>
      <w:r w:rsidR="001E4C54" w:rsidRPr="00E16140">
        <w:rPr>
          <w:rFonts w:ascii="Cambria" w:hAnsi="Cambria"/>
          <w:b/>
          <w:bCs/>
          <w:lang w:val="en-GB"/>
        </w:rPr>
        <w:t>EAAlpha</w:t>
      </w:r>
      <w:r w:rsidR="002A0D02" w:rsidRPr="00E16140">
        <w:rPr>
          <w:rFonts w:ascii="Cambria" w:hAnsi="Cambria"/>
          <w:b/>
          <w:bCs/>
          <w:lang w:val="en-GB"/>
        </w:rPr>
        <w:t>™</w:t>
      </w:r>
      <w:r w:rsidR="001E4C54" w:rsidRPr="00E16140">
        <w:rPr>
          <w:rFonts w:ascii="Cambria" w:hAnsi="Cambria"/>
          <w:b/>
          <w:bCs/>
          <w:lang w:val="en-GB"/>
        </w:rPr>
        <w:t xml:space="preserve"> Recovery Drink</w:t>
      </w:r>
      <w:r w:rsidR="00086299" w:rsidRPr="00E16140">
        <w:rPr>
          <w:rFonts w:ascii="Cambria" w:hAnsi="Cambria"/>
          <w:lang w:val="en-GB"/>
        </w:rPr>
        <w:t>, which has been</w:t>
      </w:r>
      <w:r w:rsidR="001E4C54" w:rsidRPr="00E16140">
        <w:rPr>
          <w:rFonts w:ascii="Cambria" w:hAnsi="Cambria"/>
          <w:b/>
          <w:bCs/>
          <w:lang w:val="en-GB"/>
        </w:rPr>
        <w:t xml:space="preserve"> </w:t>
      </w:r>
      <w:r w:rsidR="001E4C54" w:rsidRPr="00E16140">
        <w:rPr>
          <w:rFonts w:ascii="Cambria" w:hAnsi="Cambria"/>
          <w:lang w:val="en-GB"/>
        </w:rPr>
        <w:t>proven to stimulate muscle protein synthesis and combat muscle wastage</w:t>
      </w:r>
    </w:p>
    <w:p w14:paraId="5E2CC7A8" w14:textId="12B8211E" w:rsidR="00EC1ED6" w:rsidRPr="00E16140" w:rsidRDefault="00086299" w:rsidP="00EC1ED6">
      <w:pPr>
        <w:pStyle w:val="ListParagraph"/>
        <w:numPr>
          <w:ilvl w:val="0"/>
          <w:numId w:val="4"/>
        </w:numPr>
        <w:spacing w:after="0"/>
        <w:rPr>
          <w:rFonts w:ascii="Cambria" w:hAnsi="Cambria"/>
          <w:lang w:val="en-GB"/>
        </w:rPr>
      </w:pPr>
      <w:r w:rsidRPr="00E16140">
        <w:rPr>
          <w:rFonts w:ascii="Cambria" w:hAnsi="Cambria"/>
          <w:lang w:val="en-GB"/>
        </w:rPr>
        <w:t>A</w:t>
      </w:r>
      <w:r w:rsidRPr="00E16140">
        <w:rPr>
          <w:rFonts w:ascii="Cambria" w:hAnsi="Cambria"/>
          <w:b/>
          <w:bCs/>
          <w:lang w:val="en-GB"/>
        </w:rPr>
        <w:t xml:space="preserve"> f</w:t>
      </w:r>
      <w:r w:rsidR="00FE15C2" w:rsidRPr="00E16140">
        <w:rPr>
          <w:rFonts w:ascii="Cambria" w:hAnsi="Cambria"/>
          <w:b/>
          <w:bCs/>
          <w:lang w:val="en-GB"/>
        </w:rPr>
        <w:t xml:space="preserve">emale </w:t>
      </w:r>
      <w:r w:rsidRPr="00E16140">
        <w:rPr>
          <w:rFonts w:ascii="Cambria" w:hAnsi="Cambria"/>
          <w:b/>
          <w:bCs/>
          <w:lang w:val="en-GB"/>
        </w:rPr>
        <w:t>b</w:t>
      </w:r>
      <w:r w:rsidR="00FE15C2" w:rsidRPr="00E16140">
        <w:rPr>
          <w:rFonts w:ascii="Cambria" w:hAnsi="Cambria"/>
          <w:b/>
          <w:bCs/>
          <w:lang w:val="en-GB"/>
        </w:rPr>
        <w:t xml:space="preserve">one </w:t>
      </w:r>
      <w:r w:rsidRPr="00E16140">
        <w:rPr>
          <w:rFonts w:ascii="Cambria" w:hAnsi="Cambria"/>
          <w:b/>
          <w:bCs/>
          <w:lang w:val="en-GB"/>
        </w:rPr>
        <w:t>h</w:t>
      </w:r>
      <w:r w:rsidR="00FE15C2" w:rsidRPr="00E16140">
        <w:rPr>
          <w:rFonts w:ascii="Cambria" w:hAnsi="Cambria"/>
          <w:b/>
          <w:bCs/>
          <w:lang w:val="en-GB"/>
        </w:rPr>
        <w:t xml:space="preserve">ealth </w:t>
      </w:r>
      <w:r w:rsidRPr="00E16140">
        <w:rPr>
          <w:rFonts w:ascii="Cambria" w:hAnsi="Cambria"/>
          <w:b/>
          <w:bCs/>
          <w:lang w:val="en-GB"/>
        </w:rPr>
        <w:t>d</w:t>
      </w:r>
      <w:r w:rsidR="00FE15C2" w:rsidRPr="00E16140">
        <w:rPr>
          <w:rFonts w:ascii="Cambria" w:hAnsi="Cambria"/>
          <w:b/>
          <w:bCs/>
          <w:lang w:val="en-GB"/>
        </w:rPr>
        <w:t>rink</w:t>
      </w:r>
      <w:r w:rsidR="00143268" w:rsidRPr="00E16140">
        <w:rPr>
          <w:rFonts w:ascii="Cambria" w:hAnsi="Cambria"/>
          <w:b/>
          <w:bCs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featuring</w:t>
      </w:r>
      <w:r w:rsidR="00FE15C2" w:rsidRPr="00E16140">
        <w:rPr>
          <w:rFonts w:ascii="Cambria" w:hAnsi="Cambria"/>
          <w:lang w:val="en-GB"/>
        </w:rPr>
        <w:t xml:space="preserve"> Aquamin</w:t>
      </w:r>
      <w:r w:rsidR="00FE15C2" w:rsidRPr="00E16140">
        <w:rPr>
          <w:rFonts w:ascii="Cambria" w:hAnsi="Cambria"/>
          <w:vertAlign w:val="superscript"/>
          <w:lang w:val="en-GB"/>
        </w:rPr>
        <w:t>®</w:t>
      </w:r>
      <w:r w:rsidR="00143268" w:rsidRPr="00E16140">
        <w:rPr>
          <w:rFonts w:ascii="Cambria" w:hAnsi="Cambria"/>
          <w:lang w:val="en-GB"/>
        </w:rPr>
        <w:t xml:space="preserve"> </w:t>
      </w:r>
      <w:r w:rsidR="00FE15C2" w:rsidRPr="00E16140">
        <w:rPr>
          <w:rFonts w:ascii="Cambria" w:hAnsi="Cambria"/>
          <w:lang w:val="en-GB"/>
        </w:rPr>
        <w:t>to ensure the normal maintenance of bones</w:t>
      </w:r>
    </w:p>
    <w:p w14:paraId="0A8B9316" w14:textId="4E81F347" w:rsidR="0045247D" w:rsidRPr="00E16140" w:rsidRDefault="00086299" w:rsidP="00EC1ED6">
      <w:pPr>
        <w:pStyle w:val="ListParagraph"/>
        <w:numPr>
          <w:ilvl w:val="0"/>
          <w:numId w:val="4"/>
        </w:numPr>
        <w:spacing w:after="0"/>
        <w:rPr>
          <w:rFonts w:ascii="Cambria" w:hAnsi="Cambria"/>
          <w:lang w:val="en-GB"/>
        </w:rPr>
      </w:pPr>
      <w:r w:rsidRPr="00E16140">
        <w:rPr>
          <w:rFonts w:ascii="Cambria" w:hAnsi="Cambria"/>
          <w:lang w:val="en-GB"/>
        </w:rPr>
        <w:t>A sugar-free nootropic</w:t>
      </w:r>
      <w:r w:rsidRPr="00E16140">
        <w:rPr>
          <w:rFonts w:ascii="Cambria" w:hAnsi="Cambria"/>
          <w:b/>
          <w:bCs/>
          <w:lang w:val="en-GB"/>
        </w:rPr>
        <w:t xml:space="preserve"> g</w:t>
      </w:r>
      <w:r w:rsidR="00FE15C2" w:rsidRPr="00E16140">
        <w:rPr>
          <w:rFonts w:ascii="Cambria" w:hAnsi="Cambria"/>
          <w:b/>
          <w:bCs/>
          <w:lang w:val="en-GB"/>
        </w:rPr>
        <w:t xml:space="preserve">amer </w:t>
      </w:r>
      <w:r w:rsidRPr="00E16140">
        <w:rPr>
          <w:rFonts w:ascii="Cambria" w:hAnsi="Cambria"/>
          <w:b/>
          <w:bCs/>
          <w:lang w:val="en-GB"/>
        </w:rPr>
        <w:t>p</w:t>
      </w:r>
      <w:r w:rsidR="00FE15C2" w:rsidRPr="00E16140">
        <w:rPr>
          <w:rFonts w:ascii="Cambria" w:hAnsi="Cambria"/>
          <w:b/>
          <w:bCs/>
          <w:lang w:val="en-GB"/>
        </w:rPr>
        <w:t>owder</w:t>
      </w:r>
      <w:r w:rsidR="00FE15C2" w:rsidRPr="00E16140">
        <w:rPr>
          <w:rFonts w:ascii="Cambria" w:hAnsi="Cambria"/>
          <w:lang w:val="en-GB"/>
        </w:rPr>
        <w:t xml:space="preserve"> </w:t>
      </w:r>
      <w:r w:rsidR="00996174" w:rsidRPr="00E16140">
        <w:rPr>
          <w:rFonts w:ascii="Cambria" w:hAnsi="Cambria"/>
          <w:lang w:val="en-GB"/>
        </w:rPr>
        <w:t>for</w:t>
      </w:r>
      <w:r w:rsidRPr="00E16140">
        <w:rPr>
          <w:rFonts w:ascii="Cambria" w:hAnsi="Cambria"/>
          <w:lang w:val="en-GB"/>
        </w:rPr>
        <w:t xml:space="preserve"> </w:t>
      </w:r>
      <w:r w:rsidR="00FE15C2" w:rsidRPr="00E16140">
        <w:rPr>
          <w:rFonts w:ascii="Cambria" w:hAnsi="Cambria"/>
          <w:lang w:val="en-GB"/>
        </w:rPr>
        <w:t xml:space="preserve">focus, hydration </w:t>
      </w:r>
      <w:r w:rsidR="0045247D" w:rsidRPr="00E16140">
        <w:rPr>
          <w:rFonts w:ascii="Cambria" w:hAnsi="Cambria"/>
          <w:lang w:val="en-GB"/>
        </w:rPr>
        <w:t>and energy</w:t>
      </w:r>
      <w:r w:rsidR="00996174" w:rsidRPr="00E16140">
        <w:rPr>
          <w:rFonts w:ascii="Cambria" w:hAnsi="Cambria"/>
          <w:lang w:val="en-GB"/>
        </w:rPr>
        <w:t xml:space="preserve"> support</w:t>
      </w:r>
    </w:p>
    <w:p w14:paraId="028710AB" w14:textId="2EB836DE" w:rsidR="0045247D" w:rsidRPr="00E16140" w:rsidRDefault="00840140" w:rsidP="0022703B">
      <w:pPr>
        <w:pStyle w:val="ListParagraph"/>
        <w:numPr>
          <w:ilvl w:val="0"/>
          <w:numId w:val="4"/>
        </w:numPr>
        <w:spacing w:after="0"/>
        <w:rPr>
          <w:rFonts w:ascii="Cambria" w:hAnsi="Cambria"/>
          <w:lang w:val="en-GB"/>
        </w:rPr>
      </w:pPr>
      <w:r w:rsidRPr="00E16140">
        <w:rPr>
          <w:rFonts w:ascii="Cambria" w:hAnsi="Cambria"/>
          <w:b/>
          <w:bCs/>
          <w:lang w:val="en-GB"/>
        </w:rPr>
        <w:t xml:space="preserve">Alpha Waves </w:t>
      </w:r>
      <w:r w:rsidRPr="00E16140">
        <w:rPr>
          <w:rFonts w:ascii="Cambria" w:hAnsi="Cambria"/>
          <w:lang w:val="en-GB"/>
        </w:rPr>
        <w:t>powder to support mental performance throughout the day</w:t>
      </w:r>
    </w:p>
    <w:p w14:paraId="22DDB11F" w14:textId="32A49102" w:rsidR="00840140" w:rsidRPr="00E16140" w:rsidRDefault="00840140" w:rsidP="00840140">
      <w:pPr>
        <w:pStyle w:val="ListParagraph"/>
        <w:numPr>
          <w:ilvl w:val="0"/>
          <w:numId w:val="4"/>
        </w:numPr>
        <w:spacing w:after="0"/>
        <w:rPr>
          <w:rFonts w:ascii="Cambria" w:hAnsi="Cambria"/>
          <w:lang w:val="en-GB"/>
        </w:rPr>
      </w:pPr>
      <w:r w:rsidRPr="00E16140">
        <w:rPr>
          <w:rFonts w:ascii="Cambria" w:hAnsi="Cambria"/>
          <w:b/>
          <w:bCs/>
          <w:lang w:val="en-GB"/>
        </w:rPr>
        <w:t xml:space="preserve">Eye </w:t>
      </w:r>
      <w:r w:rsidR="00086299" w:rsidRPr="00E16140">
        <w:rPr>
          <w:rFonts w:ascii="Cambria" w:hAnsi="Cambria"/>
          <w:b/>
          <w:bCs/>
          <w:lang w:val="en-GB"/>
        </w:rPr>
        <w:t>h</w:t>
      </w:r>
      <w:r w:rsidRPr="00E16140">
        <w:rPr>
          <w:rFonts w:ascii="Cambria" w:hAnsi="Cambria"/>
          <w:b/>
          <w:bCs/>
          <w:lang w:val="en-GB"/>
        </w:rPr>
        <w:t xml:space="preserve">ealth </w:t>
      </w:r>
      <w:r w:rsidR="00086299" w:rsidRPr="00E16140">
        <w:rPr>
          <w:rFonts w:ascii="Cambria" w:hAnsi="Cambria"/>
          <w:b/>
          <w:bCs/>
          <w:lang w:val="en-GB"/>
        </w:rPr>
        <w:t>g</w:t>
      </w:r>
      <w:r w:rsidRPr="00E16140">
        <w:rPr>
          <w:rFonts w:ascii="Cambria" w:hAnsi="Cambria"/>
          <w:b/>
          <w:bCs/>
          <w:lang w:val="en-GB"/>
        </w:rPr>
        <w:t xml:space="preserve">ummy </w:t>
      </w:r>
      <w:r w:rsidR="00086299" w:rsidRPr="00E16140">
        <w:rPr>
          <w:rFonts w:ascii="Cambria" w:hAnsi="Cambria"/>
          <w:b/>
          <w:bCs/>
          <w:lang w:val="en-GB"/>
        </w:rPr>
        <w:t>b</w:t>
      </w:r>
      <w:r w:rsidRPr="00E16140">
        <w:rPr>
          <w:rFonts w:ascii="Cambria" w:hAnsi="Cambria"/>
          <w:b/>
          <w:bCs/>
          <w:lang w:val="en-GB"/>
        </w:rPr>
        <w:t>ear</w:t>
      </w:r>
      <w:r w:rsidR="00E82372" w:rsidRPr="00E16140">
        <w:rPr>
          <w:rFonts w:ascii="Cambria" w:hAnsi="Cambria"/>
          <w:b/>
          <w:bCs/>
          <w:lang w:val="en-GB"/>
        </w:rPr>
        <w:t xml:space="preserve">s </w:t>
      </w:r>
      <w:r w:rsidRPr="00E16140">
        <w:rPr>
          <w:rFonts w:ascii="Cambria" w:hAnsi="Cambria"/>
          <w:lang w:val="en-GB"/>
        </w:rPr>
        <w:t xml:space="preserve">to </w:t>
      </w:r>
      <w:r w:rsidR="005E41B8" w:rsidRPr="00E16140">
        <w:rPr>
          <w:rFonts w:ascii="Cambria" w:hAnsi="Cambria"/>
          <w:lang w:val="en-GB"/>
        </w:rPr>
        <w:t>support</w:t>
      </w:r>
      <w:r w:rsidRPr="00E16140">
        <w:rPr>
          <w:rFonts w:ascii="Cambria" w:hAnsi="Cambria"/>
          <w:lang w:val="en-GB"/>
        </w:rPr>
        <w:t xml:space="preserve"> vision and eye health</w:t>
      </w:r>
    </w:p>
    <w:p w14:paraId="66ABF3E1" w14:textId="6B2F2A02" w:rsidR="00840140" w:rsidRPr="00E16140" w:rsidRDefault="00840140" w:rsidP="00366A6B">
      <w:pPr>
        <w:spacing w:after="0"/>
        <w:rPr>
          <w:rFonts w:ascii="Cambria" w:hAnsi="Cambria"/>
          <w:lang w:val="en-GB"/>
        </w:rPr>
      </w:pPr>
    </w:p>
    <w:p w14:paraId="46AB3B62" w14:textId="0044A0EE" w:rsidR="005F36B0" w:rsidRPr="00E16140" w:rsidRDefault="004A447C" w:rsidP="00366A6B">
      <w:pPr>
        <w:spacing w:after="0"/>
        <w:rPr>
          <w:rFonts w:ascii="Cambria" w:hAnsi="Cambria"/>
          <w:lang w:val="en-GB"/>
        </w:rPr>
      </w:pPr>
      <w:r w:rsidRPr="00E16140">
        <w:rPr>
          <w:rFonts w:ascii="Cambria" w:hAnsi="Cambria"/>
          <w:lang w:val="en-GB"/>
        </w:rPr>
        <w:t>Tony Gay</w:t>
      </w:r>
      <w:r w:rsidR="009A1848" w:rsidRPr="00E16140">
        <w:rPr>
          <w:rFonts w:ascii="Cambria" w:hAnsi="Cambria"/>
          <w:lang w:val="en-GB"/>
        </w:rPr>
        <w:t xml:space="preserve"> added</w:t>
      </w:r>
      <w:r w:rsidR="0032695C" w:rsidRPr="00E16140">
        <w:rPr>
          <w:rFonts w:ascii="Cambria" w:hAnsi="Cambria"/>
          <w:lang w:val="en-GB"/>
        </w:rPr>
        <w:t>: “</w:t>
      </w:r>
      <w:r w:rsidR="00E8298B" w:rsidRPr="00E16140">
        <w:rPr>
          <w:rFonts w:ascii="Cambria" w:hAnsi="Cambria"/>
          <w:lang w:val="en-GB"/>
        </w:rPr>
        <w:t xml:space="preserve">We’ve developed </w:t>
      </w:r>
      <w:r w:rsidR="00817C05" w:rsidRPr="00E16140">
        <w:rPr>
          <w:rFonts w:ascii="Cambria" w:hAnsi="Cambria"/>
          <w:lang w:val="en-GB"/>
        </w:rPr>
        <w:t>a</w:t>
      </w:r>
      <w:r w:rsidR="00891004" w:rsidRPr="00E16140">
        <w:rPr>
          <w:rFonts w:ascii="Cambria" w:hAnsi="Cambria"/>
          <w:lang w:val="en-GB"/>
        </w:rPr>
        <w:t>n</w:t>
      </w:r>
      <w:r w:rsidR="00817C05" w:rsidRPr="00E16140">
        <w:rPr>
          <w:rFonts w:ascii="Cambria" w:hAnsi="Cambria"/>
          <w:lang w:val="en-GB"/>
        </w:rPr>
        <w:t xml:space="preserve"> array of</w:t>
      </w:r>
      <w:r w:rsidR="00E8298B" w:rsidRPr="00E16140">
        <w:rPr>
          <w:rFonts w:ascii="Cambria" w:hAnsi="Cambria"/>
          <w:lang w:val="en-GB"/>
        </w:rPr>
        <w:t xml:space="preserve"> </w:t>
      </w:r>
      <w:r w:rsidR="00151401" w:rsidRPr="00E16140">
        <w:rPr>
          <w:rFonts w:ascii="Cambria" w:hAnsi="Cambria"/>
          <w:lang w:val="en-GB"/>
        </w:rPr>
        <w:t>exciting</w:t>
      </w:r>
      <w:r w:rsidR="00E8298B" w:rsidRPr="00E16140">
        <w:rPr>
          <w:rFonts w:ascii="Cambria" w:hAnsi="Cambria"/>
          <w:lang w:val="en-GB"/>
        </w:rPr>
        <w:t xml:space="preserve"> </w:t>
      </w:r>
      <w:r w:rsidR="006C5BE9" w:rsidRPr="00E16140">
        <w:rPr>
          <w:rFonts w:ascii="Cambria" w:hAnsi="Cambria"/>
          <w:lang w:val="en-GB"/>
        </w:rPr>
        <w:t xml:space="preserve">new </w:t>
      </w:r>
      <w:r w:rsidR="00E8298B" w:rsidRPr="00E16140">
        <w:rPr>
          <w:rFonts w:ascii="Cambria" w:hAnsi="Cambria"/>
          <w:lang w:val="en-GB"/>
        </w:rPr>
        <w:t xml:space="preserve">concepts for Vitafoods Europe and there will be </w:t>
      </w:r>
      <w:r w:rsidR="00151401" w:rsidRPr="00E16140">
        <w:rPr>
          <w:rFonts w:ascii="Cambria" w:hAnsi="Cambria"/>
          <w:lang w:val="en-GB"/>
        </w:rPr>
        <w:t>plenty</w:t>
      </w:r>
      <w:r w:rsidR="00E8298B" w:rsidRPr="00E16140">
        <w:rPr>
          <w:rFonts w:ascii="Cambria" w:hAnsi="Cambria"/>
          <w:lang w:val="en-GB"/>
        </w:rPr>
        <w:t xml:space="preserve"> more to discover on the stand. </w:t>
      </w:r>
      <w:r w:rsidR="000074FA" w:rsidRPr="00E16140">
        <w:rPr>
          <w:rFonts w:ascii="Cambria" w:hAnsi="Cambria"/>
          <w:lang w:val="en-GB"/>
        </w:rPr>
        <w:t xml:space="preserve">At </w:t>
      </w:r>
      <w:r w:rsidR="00891004" w:rsidRPr="00E16140">
        <w:rPr>
          <w:rFonts w:ascii="Cambria" w:hAnsi="Cambria"/>
          <w:lang w:val="en-GB"/>
        </w:rPr>
        <w:t>Prinova</w:t>
      </w:r>
      <w:r w:rsidR="000074FA" w:rsidRPr="00E16140">
        <w:rPr>
          <w:rFonts w:ascii="Cambria" w:hAnsi="Cambria"/>
          <w:lang w:val="en-GB"/>
        </w:rPr>
        <w:t>, we</w:t>
      </w:r>
      <w:r w:rsidR="00891004" w:rsidRPr="00E16140">
        <w:rPr>
          <w:rFonts w:ascii="Cambria" w:hAnsi="Cambria"/>
          <w:lang w:val="en-GB"/>
        </w:rPr>
        <w:t xml:space="preserve"> can provide all the assistance your brand needs to achieve success </w:t>
      </w:r>
      <w:r w:rsidR="000074FA" w:rsidRPr="00E16140">
        <w:rPr>
          <w:rFonts w:ascii="Cambria" w:hAnsi="Cambria"/>
          <w:lang w:val="en-GB"/>
        </w:rPr>
        <w:t xml:space="preserve">– </w:t>
      </w:r>
      <w:r w:rsidR="00891004" w:rsidRPr="00E16140">
        <w:rPr>
          <w:rFonts w:ascii="Cambria" w:hAnsi="Cambria"/>
          <w:lang w:val="en-GB"/>
        </w:rPr>
        <w:t xml:space="preserve">from concept to completion. </w:t>
      </w:r>
      <w:r w:rsidR="00996174" w:rsidRPr="00E16140">
        <w:rPr>
          <w:rFonts w:ascii="Cambria" w:hAnsi="Cambria"/>
          <w:lang w:val="en-GB"/>
        </w:rPr>
        <w:t xml:space="preserve">As a single-source partner, we </w:t>
      </w:r>
      <w:r w:rsidR="00891004" w:rsidRPr="00E16140">
        <w:rPr>
          <w:rFonts w:ascii="Cambria" w:hAnsi="Cambria"/>
          <w:lang w:val="en-GB"/>
        </w:rPr>
        <w:t>offer</w:t>
      </w:r>
      <w:r w:rsidR="00996174" w:rsidRPr="00E16140">
        <w:rPr>
          <w:rFonts w:ascii="Cambria" w:hAnsi="Cambria"/>
          <w:lang w:val="en-GB"/>
        </w:rPr>
        <w:t xml:space="preserve"> cutting-edge ingredients, innovative concept development and formulation expertise to take your products to the next level</w:t>
      </w:r>
      <w:r w:rsidR="00817C05" w:rsidRPr="00E16140">
        <w:rPr>
          <w:rFonts w:ascii="Cambria" w:hAnsi="Cambria"/>
          <w:lang w:val="en-GB"/>
        </w:rPr>
        <w:t>.</w:t>
      </w:r>
      <w:r w:rsidR="00996174" w:rsidRPr="00E16140">
        <w:rPr>
          <w:rFonts w:ascii="Cambria" w:hAnsi="Cambria"/>
          <w:lang w:val="en-GB"/>
        </w:rPr>
        <w:t>”</w:t>
      </w:r>
    </w:p>
    <w:p w14:paraId="5F3204B8" w14:textId="77777777" w:rsidR="00E04582" w:rsidRPr="00E16140" w:rsidRDefault="00E04582" w:rsidP="00366A6B">
      <w:pPr>
        <w:spacing w:after="0"/>
        <w:rPr>
          <w:rFonts w:ascii="Cambria" w:hAnsi="Cambria"/>
          <w:lang w:val="en-GB"/>
        </w:rPr>
      </w:pPr>
    </w:p>
    <w:p w14:paraId="3E7F0446" w14:textId="529B810C" w:rsidR="00366A6B" w:rsidRPr="00E16140" w:rsidRDefault="00366A6B" w:rsidP="00366A6B">
      <w:pPr>
        <w:spacing w:after="0"/>
        <w:rPr>
          <w:rFonts w:ascii="Cambria" w:hAnsi="Cambria"/>
          <w:lang w:val="en-GB"/>
        </w:rPr>
      </w:pPr>
      <w:r w:rsidRPr="00E16140">
        <w:rPr>
          <w:rFonts w:ascii="Cambria" w:hAnsi="Cambria"/>
          <w:lang w:val="en-GB"/>
        </w:rPr>
        <w:lastRenderedPageBreak/>
        <w:t>Vitafoods Europe 2022 takes place</w:t>
      </w:r>
      <w:r w:rsidRPr="00E16140">
        <w:rPr>
          <w:lang w:val="en-GB"/>
        </w:rPr>
        <w:t xml:space="preserve"> </w:t>
      </w:r>
      <w:r w:rsidRPr="00E16140">
        <w:rPr>
          <w:rFonts w:ascii="Cambria" w:hAnsi="Cambria"/>
          <w:lang w:val="en-GB"/>
        </w:rPr>
        <w:t xml:space="preserve">in Geneva from 10-12 May. </w:t>
      </w:r>
      <w:r w:rsidR="00DE2740" w:rsidRPr="00E16140">
        <w:rPr>
          <w:rFonts w:ascii="Cambria" w:hAnsi="Cambria"/>
          <w:lang w:val="en-GB"/>
        </w:rPr>
        <w:t xml:space="preserve">Prinova Europe will exhibit at Stand G40. </w:t>
      </w:r>
      <w:r w:rsidRPr="00E16140">
        <w:rPr>
          <w:rFonts w:ascii="Cambria" w:hAnsi="Cambria"/>
          <w:lang w:val="en-GB"/>
        </w:rPr>
        <w:t xml:space="preserve">For more information, visit: </w:t>
      </w:r>
      <w:hyperlink r:id="rId9" w:history="1">
        <w:r w:rsidRPr="00E16140">
          <w:rPr>
            <w:rStyle w:val="Hyperlink"/>
            <w:rFonts w:ascii="Cambria" w:hAnsi="Cambria"/>
            <w:lang w:val="en-GB"/>
          </w:rPr>
          <w:t>www.vitafoods.eu.com</w:t>
        </w:r>
      </w:hyperlink>
    </w:p>
    <w:p w14:paraId="4DAAF5D4" w14:textId="77777777" w:rsidR="00B82F33" w:rsidRPr="00E16140" w:rsidRDefault="00B82F33" w:rsidP="00A23953">
      <w:pPr>
        <w:spacing w:after="0"/>
        <w:rPr>
          <w:rFonts w:ascii="Cambria" w:hAnsi="Cambria"/>
          <w:lang w:val="en-GB"/>
        </w:rPr>
      </w:pPr>
    </w:p>
    <w:p w14:paraId="17D88781" w14:textId="37201FE4" w:rsidR="00816FFE" w:rsidRPr="00E16140" w:rsidRDefault="00816FFE" w:rsidP="009D0D66">
      <w:pPr>
        <w:spacing w:after="0"/>
        <w:jc w:val="center"/>
        <w:rPr>
          <w:rFonts w:ascii="Cambria" w:hAnsi="Cambria"/>
          <w:b/>
          <w:bCs/>
          <w:lang w:val="en-GB"/>
        </w:rPr>
      </w:pPr>
      <w:r w:rsidRPr="00E16140">
        <w:rPr>
          <w:rFonts w:ascii="Cambria" w:hAnsi="Cambria"/>
          <w:b/>
          <w:bCs/>
          <w:lang w:val="en-GB"/>
        </w:rPr>
        <w:t>END</w:t>
      </w:r>
    </w:p>
    <w:p w14:paraId="5F147D44" w14:textId="77777777" w:rsidR="00EA5280" w:rsidRPr="00E16140" w:rsidRDefault="00EA5280" w:rsidP="009D0D66">
      <w:pPr>
        <w:spacing w:after="0"/>
        <w:rPr>
          <w:rFonts w:ascii="Cambria" w:hAnsi="Cambria"/>
          <w:bCs/>
          <w:iCs/>
          <w:lang w:val="en-GB"/>
        </w:rPr>
      </w:pPr>
    </w:p>
    <w:p w14:paraId="15826ED3" w14:textId="5030AE0A" w:rsidR="00410AC1" w:rsidRPr="00E16140" w:rsidRDefault="00E04A0B" w:rsidP="009D0D66">
      <w:pPr>
        <w:spacing w:after="0"/>
        <w:rPr>
          <w:rFonts w:ascii="Cambria" w:hAnsi="Cambria"/>
          <w:b/>
          <w:lang w:val="en-GB"/>
        </w:rPr>
      </w:pPr>
      <w:r w:rsidRPr="00E16140">
        <w:rPr>
          <w:rFonts w:ascii="Cambria" w:hAnsi="Cambria"/>
          <w:b/>
          <w:lang w:val="en-GB"/>
        </w:rPr>
        <w:t>About</w:t>
      </w:r>
      <w:r w:rsidR="003A0983" w:rsidRPr="00E16140">
        <w:rPr>
          <w:rFonts w:ascii="Cambria" w:hAnsi="Cambria"/>
          <w:b/>
          <w:lang w:val="en-GB"/>
        </w:rPr>
        <w:t xml:space="preserve"> </w:t>
      </w:r>
      <w:r w:rsidRPr="00E16140">
        <w:rPr>
          <w:rFonts w:ascii="Cambria" w:hAnsi="Cambria"/>
          <w:b/>
          <w:lang w:val="en-GB"/>
        </w:rPr>
        <w:t>Prinova</w:t>
      </w:r>
      <w:r w:rsidR="003A0983" w:rsidRPr="00E16140">
        <w:rPr>
          <w:rFonts w:ascii="Cambria" w:hAnsi="Cambria"/>
          <w:b/>
          <w:lang w:val="en-GB"/>
        </w:rPr>
        <w:t xml:space="preserve"> </w:t>
      </w:r>
      <w:r w:rsidR="00684B8A" w:rsidRPr="00E16140">
        <w:rPr>
          <w:rFonts w:ascii="Cambria" w:hAnsi="Cambria"/>
          <w:b/>
          <w:lang w:val="en-GB"/>
        </w:rPr>
        <w:t>Europe</w:t>
      </w:r>
    </w:p>
    <w:p w14:paraId="4900A7BF" w14:textId="2B61FD0D" w:rsidR="007462EE" w:rsidRPr="00E16140" w:rsidRDefault="007462EE" w:rsidP="009D0D66">
      <w:pPr>
        <w:spacing w:after="0"/>
        <w:rPr>
          <w:rFonts w:ascii="Cambria" w:hAnsi="Cambria"/>
          <w:lang w:val="en-GB"/>
        </w:rPr>
      </w:pPr>
      <w:r w:rsidRPr="00E16140">
        <w:rPr>
          <w:rFonts w:ascii="Cambria" w:hAnsi="Cambria"/>
          <w:lang w:val="en-GB"/>
        </w:rPr>
        <w:t>Prinova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is</w:t>
      </w:r>
      <w:r w:rsidR="009D0D66" w:rsidRPr="00E16140">
        <w:rPr>
          <w:rFonts w:ascii="Cambria" w:hAnsi="Cambria"/>
          <w:lang w:val="en-GB"/>
        </w:rPr>
        <w:t xml:space="preserve"> a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leading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global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supplier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of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ingredients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and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premix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manufacturing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solutions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for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the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food,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beverage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and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nutrition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industries.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Prinova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holds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strategic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stocks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in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numerous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distribution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centres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around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the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world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to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ensure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continuity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of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supply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and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has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liquid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and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dry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premix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manufacturing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facilities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in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the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UK,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China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and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the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USA.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Prinova’s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premix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business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is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underpinned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with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over</w:t>
      </w:r>
      <w:r w:rsidR="003A0983" w:rsidRPr="00E16140">
        <w:rPr>
          <w:rFonts w:ascii="Cambria" w:hAnsi="Cambria"/>
          <w:lang w:val="en-GB"/>
        </w:rPr>
        <w:t xml:space="preserve"> </w:t>
      </w:r>
      <w:r w:rsidR="00E01203" w:rsidRPr="00E16140">
        <w:rPr>
          <w:rFonts w:ascii="Cambria" w:hAnsi="Cambria"/>
          <w:lang w:val="en-GB"/>
        </w:rPr>
        <w:t>4</w:t>
      </w:r>
      <w:r w:rsidRPr="00E16140">
        <w:rPr>
          <w:rFonts w:ascii="Cambria" w:hAnsi="Cambria"/>
          <w:lang w:val="en-GB"/>
        </w:rPr>
        <w:t>0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years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of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experience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in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ingredient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sourcing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and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distribution,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servicing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their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customers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with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global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inventories,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market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expertise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and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leading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market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positions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in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Vitamins,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Amino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Acids,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Sweeteners,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Preservatives,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Proteins,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Aroma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Chemicals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and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more.</w:t>
      </w:r>
      <w:r w:rsidR="003A0983" w:rsidRPr="00E16140">
        <w:rPr>
          <w:rFonts w:ascii="Cambria" w:hAnsi="Cambria"/>
          <w:lang w:val="en-GB"/>
        </w:rPr>
        <w:t xml:space="preserve"> </w:t>
      </w:r>
    </w:p>
    <w:p w14:paraId="784007DE" w14:textId="1924B9FB" w:rsidR="00757F78" w:rsidRPr="00E16140" w:rsidRDefault="00757F78" w:rsidP="009D0D66">
      <w:pPr>
        <w:spacing w:after="0"/>
        <w:rPr>
          <w:rStyle w:val="Hyperlink"/>
          <w:rFonts w:ascii="Cambria" w:hAnsi="Cambria"/>
          <w:color w:val="auto"/>
          <w:lang w:val="en-GB"/>
        </w:rPr>
      </w:pPr>
      <w:r w:rsidRPr="00E16140">
        <w:rPr>
          <w:rFonts w:ascii="Cambria" w:hAnsi="Cambria"/>
          <w:lang w:val="en-GB"/>
        </w:rPr>
        <w:t>For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more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information</w:t>
      </w:r>
      <w:r w:rsidR="003A0983" w:rsidRPr="00E16140">
        <w:rPr>
          <w:rFonts w:ascii="Cambria" w:hAnsi="Cambria"/>
          <w:lang w:val="en-GB"/>
        </w:rPr>
        <w:t xml:space="preserve"> </w:t>
      </w:r>
      <w:r w:rsidRPr="00E16140">
        <w:rPr>
          <w:rFonts w:ascii="Cambria" w:hAnsi="Cambria"/>
          <w:lang w:val="en-GB"/>
        </w:rPr>
        <w:t>visit:</w:t>
      </w:r>
      <w:r w:rsidR="003A0983" w:rsidRPr="00E16140">
        <w:rPr>
          <w:rFonts w:ascii="Cambria" w:hAnsi="Cambria"/>
          <w:lang w:val="en-GB"/>
        </w:rPr>
        <w:t xml:space="preserve"> </w:t>
      </w:r>
      <w:hyperlink r:id="rId10" w:history="1">
        <w:r w:rsidR="00EC56A6" w:rsidRPr="00E16140">
          <w:rPr>
            <w:rStyle w:val="Hyperlink"/>
            <w:lang w:val="en-GB"/>
          </w:rPr>
          <w:t>https://www.prinovaglobal.com/eu/en</w:t>
        </w:r>
      </w:hyperlink>
      <w:r w:rsidR="00EC56A6" w:rsidRPr="00E16140">
        <w:rPr>
          <w:lang w:val="en-GB"/>
        </w:rPr>
        <w:t xml:space="preserve"> </w:t>
      </w:r>
    </w:p>
    <w:p w14:paraId="4FBC0F0B" w14:textId="77777777" w:rsidR="007C4990" w:rsidRPr="00E16140" w:rsidRDefault="007C4990" w:rsidP="009D0D66">
      <w:pPr>
        <w:spacing w:after="0"/>
        <w:rPr>
          <w:rFonts w:ascii="Cambria" w:hAnsi="Cambria"/>
          <w:lang w:val="en-GB"/>
        </w:rPr>
      </w:pPr>
    </w:p>
    <w:p w14:paraId="17082B72" w14:textId="6EE7B7A8" w:rsidR="00410AC1" w:rsidRPr="00E16140" w:rsidRDefault="00007C1A" w:rsidP="009D0D66">
      <w:pPr>
        <w:spacing w:after="0"/>
        <w:rPr>
          <w:rFonts w:ascii="Cambria" w:hAnsi="Cambria"/>
          <w:b/>
          <w:lang w:val="en-GB"/>
        </w:rPr>
      </w:pPr>
      <w:r w:rsidRPr="00E16140">
        <w:rPr>
          <w:rFonts w:ascii="Cambria" w:hAnsi="Cambria"/>
          <w:b/>
          <w:lang w:val="en-GB"/>
        </w:rPr>
        <w:t>Contact</w:t>
      </w:r>
      <w:r w:rsidR="005A21CB" w:rsidRPr="00E16140">
        <w:rPr>
          <w:rFonts w:ascii="Cambria" w:hAnsi="Cambria"/>
          <w:b/>
          <w:lang w:val="en-GB"/>
        </w:rPr>
        <w:t>:</w:t>
      </w:r>
    </w:p>
    <w:p w14:paraId="4A603C9B" w14:textId="267C8F10" w:rsidR="00007C1A" w:rsidRPr="00E16140" w:rsidRDefault="00E53D3B" w:rsidP="009D0D66">
      <w:pPr>
        <w:spacing w:after="0"/>
        <w:rPr>
          <w:rFonts w:ascii="Cambria" w:hAnsi="Cambria"/>
          <w:b/>
          <w:lang w:val="en-GB"/>
        </w:rPr>
      </w:pPr>
      <w:r w:rsidRPr="00E16140">
        <w:rPr>
          <w:rFonts w:ascii="Cambria" w:hAnsi="Cambria"/>
          <w:b/>
          <w:lang w:val="en-GB"/>
        </w:rPr>
        <w:t>Amy Fox</w:t>
      </w:r>
      <w:r w:rsidR="00007C1A" w:rsidRPr="00E16140">
        <w:rPr>
          <w:rFonts w:ascii="Cambria" w:hAnsi="Cambria"/>
          <w:b/>
          <w:lang w:val="en-GB"/>
        </w:rPr>
        <w:t>,</w:t>
      </w:r>
      <w:r w:rsidR="003A0983" w:rsidRPr="00E16140">
        <w:rPr>
          <w:rFonts w:ascii="Cambria" w:hAnsi="Cambria"/>
          <w:b/>
          <w:lang w:val="en-GB"/>
        </w:rPr>
        <w:t xml:space="preserve"> </w:t>
      </w:r>
      <w:r w:rsidR="00007C1A" w:rsidRPr="00E16140">
        <w:rPr>
          <w:rFonts w:ascii="Cambria" w:hAnsi="Cambria"/>
          <w:bCs/>
          <w:i/>
          <w:iCs/>
          <w:lang w:val="en-GB"/>
        </w:rPr>
        <w:t>Prinova</w:t>
      </w:r>
      <w:r w:rsidR="003A0983" w:rsidRPr="00E16140">
        <w:rPr>
          <w:rFonts w:ascii="Cambria" w:hAnsi="Cambria"/>
          <w:bCs/>
          <w:i/>
          <w:iCs/>
          <w:lang w:val="en-GB"/>
        </w:rPr>
        <w:t xml:space="preserve"> </w:t>
      </w:r>
      <w:r w:rsidR="00007C1A" w:rsidRPr="00E16140">
        <w:rPr>
          <w:rFonts w:ascii="Cambria" w:hAnsi="Cambria"/>
          <w:bCs/>
          <w:i/>
          <w:iCs/>
          <w:lang w:val="en-GB"/>
        </w:rPr>
        <w:t>Europe</w:t>
      </w:r>
      <w:r w:rsidR="003A0983" w:rsidRPr="00E16140">
        <w:rPr>
          <w:rFonts w:ascii="Cambria" w:hAnsi="Cambria"/>
          <w:bCs/>
          <w:i/>
          <w:iCs/>
          <w:lang w:val="en-GB"/>
        </w:rPr>
        <w:t xml:space="preserve"> </w:t>
      </w:r>
      <w:r w:rsidR="00007C1A" w:rsidRPr="00E16140">
        <w:rPr>
          <w:rFonts w:ascii="Cambria" w:hAnsi="Cambria"/>
          <w:bCs/>
          <w:i/>
          <w:iCs/>
          <w:lang w:val="en-GB"/>
        </w:rPr>
        <w:t>Limited</w:t>
      </w:r>
    </w:p>
    <w:p w14:paraId="71994368" w14:textId="57A3443A" w:rsidR="00214EEA" w:rsidRPr="00E16140" w:rsidRDefault="007D4E7B" w:rsidP="009D0D66">
      <w:pPr>
        <w:spacing w:after="0"/>
        <w:rPr>
          <w:rFonts w:ascii="Cambria" w:hAnsi="Cambria"/>
          <w:lang w:val="en-GB"/>
        </w:rPr>
      </w:pPr>
      <w:hyperlink r:id="rId11" w:history="1">
        <w:r w:rsidR="00375EDC" w:rsidRPr="00E16140">
          <w:rPr>
            <w:rStyle w:val="Hyperlink"/>
            <w:rFonts w:ascii="Cambria" w:hAnsi="Cambria"/>
            <w:lang w:val="en-GB"/>
          </w:rPr>
          <w:t>Amy.Fox@PrinovaEurope.com</w:t>
        </w:r>
      </w:hyperlink>
    </w:p>
    <w:p w14:paraId="0A882C04" w14:textId="77777777" w:rsidR="00E53D3B" w:rsidRPr="00E16140" w:rsidRDefault="00E53D3B" w:rsidP="009D0D66">
      <w:pPr>
        <w:spacing w:after="0"/>
        <w:rPr>
          <w:rFonts w:ascii="Cambria" w:hAnsi="Cambria"/>
          <w:lang w:val="en-GB"/>
        </w:rPr>
      </w:pPr>
    </w:p>
    <w:p w14:paraId="3C77FDF5" w14:textId="1972E435" w:rsidR="004735F6" w:rsidRPr="00E16140" w:rsidRDefault="00A75F01" w:rsidP="009D0D66">
      <w:pPr>
        <w:spacing w:after="0"/>
        <w:rPr>
          <w:rFonts w:ascii="Cambria" w:hAnsi="Cambria"/>
          <w:i/>
          <w:lang w:val="en-GB"/>
        </w:rPr>
      </w:pPr>
      <w:r w:rsidRPr="00E16140">
        <w:rPr>
          <w:rFonts w:ascii="Cambria" w:hAnsi="Cambria"/>
          <w:b/>
          <w:lang w:val="en-GB"/>
        </w:rPr>
        <w:t>Steve Harman</w:t>
      </w:r>
      <w:r w:rsidR="00007C1A" w:rsidRPr="00E16140">
        <w:rPr>
          <w:rFonts w:ascii="Cambria" w:hAnsi="Cambria"/>
          <w:b/>
          <w:lang w:val="en-GB"/>
        </w:rPr>
        <w:t>,</w:t>
      </w:r>
      <w:r w:rsidR="003A0983" w:rsidRPr="00E16140">
        <w:rPr>
          <w:rFonts w:ascii="Cambria" w:hAnsi="Cambria"/>
          <w:b/>
          <w:lang w:val="en-GB"/>
        </w:rPr>
        <w:t xml:space="preserve"> </w:t>
      </w:r>
      <w:r w:rsidR="00007C1A" w:rsidRPr="00E16140">
        <w:rPr>
          <w:rFonts w:ascii="Cambria" w:hAnsi="Cambria"/>
          <w:i/>
          <w:lang w:val="en-GB"/>
        </w:rPr>
        <w:t>Ingredient</w:t>
      </w:r>
      <w:r w:rsidR="003A0983" w:rsidRPr="00E16140">
        <w:rPr>
          <w:rFonts w:ascii="Cambria" w:hAnsi="Cambria"/>
          <w:i/>
          <w:lang w:val="en-GB"/>
        </w:rPr>
        <w:t xml:space="preserve"> </w:t>
      </w:r>
      <w:r w:rsidR="00007C1A" w:rsidRPr="00E16140">
        <w:rPr>
          <w:rFonts w:ascii="Cambria" w:hAnsi="Cambria"/>
          <w:i/>
          <w:lang w:val="en-GB"/>
        </w:rPr>
        <w:t>Communications</w:t>
      </w:r>
    </w:p>
    <w:p w14:paraId="0618C49E" w14:textId="2CBBD741" w:rsidR="00007C1A" w:rsidRPr="00E16140" w:rsidRDefault="00E16140" w:rsidP="009D0D66">
      <w:pPr>
        <w:spacing w:after="0"/>
        <w:rPr>
          <w:rFonts w:ascii="Cambria" w:hAnsi="Cambria"/>
          <w:u w:val="single"/>
          <w:lang w:val="en-GB"/>
        </w:rPr>
      </w:pPr>
      <w:hyperlink r:id="rId12" w:history="1">
        <w:r w:rsidRPr="000D4D59">
          <w:rPr>
            <w:rStyle w:val="Hyperlink"/>
            <w:rFonts w:ascii="Cambria" w:hAnsi="Cambria"/>
            <w:lang w:val="en-GB"/>
          </w:rPr>
          <w:t>steve@ingredientcommunications.com</w:t>
        </w:r>
      </w:hyperlink>
    </w:p>
    <w:p w14:paraId="2A0EAAD5" w14:textId="77777777" w:rsidR="004735F6" w:rsidRPr="00E16140" w:rsidRDefault="004735F6" w:rsidP="009D0D66">
      <w:pPr>
        <w:spacing w:after="0"/>
        <w:rPr>
          <w:rFonts w:ascii="Cambria" w:hAnsi="Cambria"/>
          <w:lang w:val="en-GB"/>
        </w:rPr>
      </w:pPr>
    </w:p>
    <w:sectPr w:rsidR="004735F6" w:rsidRPr="00E16140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A1BD" w14:textId="77777777" w:rsidR="007D4E7B" w:rsidRDefault="007D4E7B" w:rsidP="00565029">
      <w:pPr>
        <w:spacing w:after="0" w:line="240" w:lineRule="auto"/>
      </w:pPr>
      <w:r>
        <w:separator/>
      </w:r>
    </w:p>
  </w:endnote>
  <w:endnote w:type="continuationSeparator" w:id="0">
    <w:p w14:paraId="46D56F68" w14:textId="77777777" w:rsidR="007D4E7B" w:rsidRDefault="007D4E7B" w:rsidP="0056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8812" w14:textId="77777777" w:rsidR="007D4E7B" w:rsidRDefault="007D4E7B" w:rsidP="00565029">
      <w:pPr>
        <w:spacing w:after="0" w:line="240" w:lineRule="auto"/>
      </w:pPr>
      <w:r>
        <w:separator/>
      </w:r>
    </w:p>
  </w:footnote>
  <w:footnote w:type="continuationSeparator" w:id="0">
    <w:p w14:paraId="574E8279" w14:textId="77777777" w:rsidR="007D4E7B" w:rsidRDefault="007D4E7B" w:rsidP="00565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02BE"/>
    <w:multiLevelType w:val="hybridMultilevel"/>
    <w:tmpl w:val="CB52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A2536"/>
    <w:multiLevelType w:val="hybridMultilevel"/>
    <w:tmpl w:val="6D2E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92C87"/>
    <w:multiLevelType w:val="hybridMultilevel"/>
    <w:tmpl w:val="DB4EE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371CE"/>
    <w:multiLevelType w:val="hybridMultilevel"/>
    <w:tmpl w:val="57BEA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142836">
    <w:abstractNumId w:val="0"/>
  </w:num>
  <w:num w:numId="2" w16cid:durableId="187723792">
    <w:abstractNumId w:val="1"/>
  </w:num>
  <w:num w:numId="3" w16cid:durableId="1777096005">
    <w:abstractNumId w:val="2"/>
  </w:num>
  <w:num w:numId="4" w16cid:durableId="1441953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EA"/>
    <w:rsid w:val="000074FA"/>
    <w:rsid w:val="00007C1A"/>
    <w:rsid w:val="00007EAB"/>
    <w:rsid w:val="000134B5"/>
    <w:rsid w:val="00022529"/>
    <w:rsid w:val="00036196"/>
    <w:rsid w:val="00036E53"/>
    <w:rsid w:val="00047F90"/>
    <w:rsid w:val="000523D1"/>
    <w:rsid w:val="00053F33"/>
    <w:rsid w:val="00061ADE"/>
    <w:rsid w:val="00064AEA"/>
    <w:rsid w:val="00073D81"/>
    <w:rsid w:val="00086299"/>
    <w:rsid w:val="000A3137"/>
    <w:rsid w:val="000A6C9F"/>
    <w:rsid w:val="000A7EFE"/>
    <w:rsid w:val="000B2AEC"/>
    <w:rsid w:val="000B38F0"/>
    <w:rsid w:val="000B5B3C"/>
    <w:rsid w:val="000E5E02"/>
    <w:rsid w:val="000F0811"/>
    <w:rsid w:val="000F4D8F"/>
    <w:rsid w:val="000F5542"/>
    <w:rsid w:val="001151A8"/>
    <w:rsid w:val="00116BB2"/>
    <w:rsid w:val="00126574"/>
    <w:rsid w:val="00130078"/>
    <w:rsid w:val="00131990"/>
    <w:rsid w:val="001360BA"/>
    <w:rsid w:val="00137FCC"/>
    <w:rsid w:val="00141708"/>
    <w:rsid w:val="00143268"/>
    <w:rsid w:val="0014571F"/>
    <w:rsid w:val="001467A5"/>
    <w:rsid w:val="00147230"/>
    <w:rsid w:val="00151401"/>
    <w:rsid w:val="00155281"/>
    <w:rsid w:val="00161F5F"/>
    <w:rsid w:val="001964DA"/>
    <w:rsid w:val="001A2207"/>
    <w:rsid w:val="001A49FA"/>
    <w:rsid w:val="001C3428"/>
    <w:rsid w:val="001C3E1F"/>
    <w:rsid w:val="001D192A"/>
    <w:rsid w:val="001D54D6"/>
    <w:rsid w:val="001E4C54"/>
    <w:rsid w:val="001F5803"/>
    <w:rsid w:val="00200ADF"/>
    <w:rsid w:val="00201278"/>
    <w:rsid w:val="0020157B"/>
    <w:rsid w:val="00203A2F"/>
    <w:rsid w:val="00207AAC"/>
    <w:rsid w:val="00210074"/>
    <w:rsid w:val="00211439"/>
    <w:rsid w:val="00214EEA"/>
    <w:rsid w:val="00227B0B"/>
    <w:rsid w:val="00235D52"/>
    <w:rsid w:val="002411F8"/>
    <w:rsid w:val="00244B1E"/>
    <w:rsid w:val="00250E1F"/>
    <w:rsid w:val="00251E10"/>
    <w:rsid w:val="002533D1"/>
    <w:rsid w:val="0026268D"/>
    <w:rsid w:val="0026323E"/>
    <w:rsid w:val="00271433"/>
    <w:rsid w:val="0027613D"/>
    <w:rsid w:val="00285D17"/>
    <w:rsid w:val="002A0D02"/>
    <w:rsid w:val="002A4ACB"/>
    <w:rsid w:val="002B792C"/>
    <w:rsid w:val="002C1544"/>
    <w:rsid w:val="002C3588"/>
    <w:rsid w:val="002D4F2F"/>
    <w:rsid w:val="002E2A6E"/>
    <w:rsid w:val="002F4326"/>
    <w:rsid w:val="002F768D"/>
    <w:rsid w:val="00301939"/>
    <w:rsid w:val="00304815"/>
    <w:rsid w:val="00312F45"/>
    <w:rsid w:val="003165DF"/>
    <w:rsid w:val="0032695C"/>
    <w:rsid w:val="00343FC2"/>
    <w:rsid w:val="003555A3"/>
    <w:rsid w:val="003568FD"/>
    <w:rsid w:val="003606AF"/>
    <w:rsid w:val="00365982"/>
    <w:rsid w:val="00366A6B"/>
    <w:rsid w:val="003752E8"/>
    <w:rsid w:val="00375EDC"/>
    <w:rsid w:val="00382CAB"/>
    <w:rsid w:val="00390602"/>
    <w:rsid w:val="00393937"/>
    <w:rsid w:val="00394C3C"/>
    <w:rsid w:val="003A0983"/>
    <w:rsid w:val="003A36CF"/>
    <w:rsid w:val="003B1792"/>
    <w:rsid w:val="003B1F2B"/>
    <w:rsid w:val="003C432C"/>
    <w:rsid w:val="003E7742"/>
    <w:rsid w:val="00401FC1"/>
    <w:rsid w:val="00403DF6"/>
    <w:rsid w:val="00410AC1"/>
    <w:rsid w:val="004152E6"/>
    <w:rsid w:val="00416EBF"/>
    <w:rsid w:val="00420242"/>
    <w:rsid w:val="00420BE1"/>
    <w:rsid w:val="00423657"/>
    <w:rsid w:val="0043588E"/>
    <w:rsid w:val="0043612E"/>
    <w:rsid w:val="00446C9C"/>
    <w:rsid w:val="0045247D"/>
    <w:rsid w:val="00456473"/>
    <w:rsid w:val="004735F6"/>
    <w:rsid w:val="00481F1B"/>
    <w:rsid w:val="0048220D"/>
    <w:rsid w:val="00482508"/>
    <w:rsid w:val="0049117F"/>
    <w:rsid w:val="00491CAF"/>
    <w:rsid w:val="004A4248"/>
    <w:rsid w:val="004A447C"/>
    <w:rsid w:val="004C053A"/>
    <w:rsid w:val="004C7E96"/>
    <w:rsid w:val="004E2408"/>
    <w:rsid w:val="004E72B6"/>
    <w:rsid w:val="005031DC"/>
    <w:rsid w:val="0051790E"/>
    <w:rsid w:val="00520837"/>
    <w:rsid w:val="0052360E"/>
    <w:rsid w:val="00530D6C"/>
    <w:rsid w:val="00536D42"/>
    <w:rsid w:val="00537B57"/>
    <w:rsid w:val="00544E37"/>
    <w:rsid w:val="00553D41"/>
    <w:rsid w:val="0056044B"/>
    <w:rsid w:val="00565029"/>
    <w:rsid w:val="00566D3D"/>
    <w:rsid w:val="00580571"/>
    <w:rsid w:val="005823B0"/>
    <w:rsid w:val="0059299D"/>
    <w:rsid w:val="005A21CB"/>
    <w:rsid w:val="005B7520"/>
    <w:rsid w:val="005B7777"/>
    <w:rsid w:val="005C2B4F"/>
    <w:rsid w:val="005D5484"/>
    <w:rsid w:val="005D794E"/>
    <w:rsid w:val="005E10D3"/>
    <w:rsid w:val="005E41B8"/>
    <w:rsid w:val="005F36B0"/>
    <w:rsid w:val="005F765F"/>
    <w:rsid w:val="0060068E"/>
    <w:rsid w:val="00626EEC"/>
    <w:rsid w:val="00632D3F"/>
    <w:rsid w:val="00640C28"/>
    <w:rsid w:val="006439E8"/>
    <w:rsid w:val="0066632C"/>
    <w:rsid w:val="0066659D"/>
    <w:rsid w:val="00670A43"/>
    <w:rsid w:val="00684B8A"/>
    <w:rsid w:val="006859B3"/>
    <w:rsid w:val="006954AC"/>
    <w:rsid w:val="00695C05"/>
    <w:rsid w:val="00697403"/>
    <w:rsid w:val="00697A96"/>
    <w:rsid w:val="006A1351"/>
    <w:rsid w:val="006A4DEB"/>
    <w:rsid w:val="006B19A9"/>
    <w:rsid w:val="006C5BE9"/>
    <w:rsid w:val="006C7527"/>
    <w:rsid w:val="006E5734"/>
    <w:rsid w:val="006E73F3"/>
    <w:rsid w:val="006F2AFA"/>
    <w:rsid w:val="006F5A26"/>
    <w:rsid w:val="006F7899"/>
    <w:rsid w:val="00702C03"/>
    <w:rsid w:val="00704E3D"/>
    <w:rsid w:val="007054A1"/>
    <w:rsid w:val="0070562B"/>
    <w:rsid w:val="00714649"/>
    <w:rsid w:val="00721E7E"/>
    <w:rsid w:val="00722D3E"/>
    <w:rsid w:val="00727C4D"/>
    <w:rsid w:val="00735B69"/>
    <w:rsid w:val="00735C26"/>
    <w:rsid w:val="007462EE"/>
    <w:rsid w:val="00746DE0"/>
    <w:rsid w:val="00751661"/>
    <w:rsid w:val="00757F78"/>
    <w:rsid w:val="0076496F"/>
    <w:rsid w:val="007661D3"/>
    <w:rsid w:val="00766D22"/>
    <w:rsid w:val="00767208"/>
    <w:rsid w:val="00770431"/>
    <w:rsid w:val="00772E7C"/>
    <w:rsid w:val="00780629"/>
    <w:rsid w:val="0079219A"/>
    <w:rsid w:val="007A219B"/>
    <w:rsid w:val="007B0108"/>
    <w:rsid w:val="007B279D"/>
    <w:rsid w:val="007B3515"/>
    <w:rsid w:val="007B36F4"/>
    <w:rsid w:val="007C2D68"/>
    <w:rsid w:val="007C4990"/>
    <w:rsid w:val="007C4D66"/>
    <w:rsid w:val="007C6F0D"/>
    <w:rsid w:val="007D1ECB"/>
    <w:rsid w:val="007D2797"/>
    <w:rsid w:val="007D4E7B"/>
    <w:rsid w:val="007E19AB"/>
    <w:rsid w:val="007E1D4E"/>
    <w:rsid w:val="007E4211"/>
    <w:rsid w:val="00803753"/>
    <w:rsid w:val="00805E74"/>
    <w:rsid w:val="0081501E"/>
    <w:rsid w:val="00816033"/>
    <w:rsid w:val="00816FFE"/>
    <w:rsid w:val="00817C05"/>
    <w:rsid w:val="00830FF9"/>
    <w:rsid w:val="00836936"/>
    <w:rsid w:val="00840140"/>
    <w:rsid w:val="00841A9A"/>
    <w:rsid w:val="00847472"/>
    <w:rsid w:val="008503F2"/>
    <w:rsid w:val="00852B4E"/>
    <w:rsid w:val="0085436F"/>
    <w:rsid w:val="00861376"/>
    <w:rsid w:val="008859C7"/>
    <w:rsid w:val="00891004"/>
    <w:rsid w:val="008941E5"/>
    <w:rsid w:val="008B194B"/>
    <w:rsid w:val="008B1C4F"/>
    <w:rsid w:val="008C176B"/>
    <w:rsid w:val="008C5346"/>
    <w:rsid w:val="008D466E"/>
    <w:rsid w:val="008D78CB"/>
    <w:rsid w:val="008D7C7C"/>
    <w:rsid w:val="008E05CA"/>
    <w:rsid w:val="008E2090"/>
    <w:rsid w:val="008F1CE3"/>
    <w:rsid w:val="008F6BC2"/>
    <w:rsid w:val="0093146A"/>
    <w:rsid w:val="00935DB1"/>
    <w:rsid w:val="009434A8"/>
    <w:rsid w:val="009462DA"/>
    <w:rsid w:val="00946D13"/>
    <w:rsid w:val="00947C0A"/>
    <w:rsid w:val="00951F18"/>
    <w:rsid w:val="00955682"/>
    <w:rsid w:val="0096516C"/>
    <w:rsid w:val="009661C2"/>
    <w:rsid w:val="00966528"/>
    <w:rsid w:val="00967E34"/>
    <w:rsid w:val="00972AC6"/>
    <w:rsid w:val="00977220"/>
    <w:rsid w:val="00986006"/>
    <w:rsid w:val="00996174"/>
    <w:rsid w:val="009A117F"/>
    <w:rsid w:val="009A1848"/>
    <w:rsid w:val="009A20D1"/>
    <w:rsid w:val="009A613D"/>
    <w:rsid w:val="009B4E95"/>
    <w:rsid w:val="009B7F06"/>
    <w:rsid w:val="009B7FBB"/>
    <w:rsid w:val="009C4F1B"/>
    <w:rsid w:val="009D0D66"/>
    <w:rsid w:val="009E0AD9"/>
    <w:rsid w:val="00A071C9"/>
    <w:rsid w:val="00A078C0"/>
    <w:rsid w:val="00A132DD"/>
    <w:rsid w:val="00A23953"/>
    <w:rsid w:val="00A26DDA"/>
    <w:rsid w:val="00A303A9"/>
    <w:rsid w:val="00A30FCE"/>
    <w:rsid w:val="00A33F40"/>
    <w:rsid w:val="00A4081B"/>
    <w:rsid w:val="00A453C3"/>
    <w:rsid w:val="00A50F64"/>
    <w:rsid w:val="00A63C07"/>
    <w:rsid w:val="00A675FC"/>
    <w:rsid w:val="00A67A1B"/>
    <w:rsid w:val="00A75F01"/>
    <w:rsid w:val="00A838F7"/>
    <w:rsid w:val="00A9079C"/>
    <w:rsid w:val="00A94C97"/>
    <w:rsid w:val="00AA5BC7"/>
    <w:rsid w:val="00AB0563"/>
    <w:rsid w:val="00AB3193"/>
    <w:rsid w:val="00AD0A69"/>
    <w:rsid w:val="00AE3179"/>
    <w:rsid w:val="00AF179A"/>
    <w:rsid w:val="00B14821"/>
    <w:rsid w:val="00B215BE"/>
    <w:rsid w:val="00B26D33"/>
    <w:rsid w:val="00B332B3"/>
    <w:rsid w:val="00B3439B"/>
    <w:rsid w:val="00B359B9"/>
    <w:rsid w:val="00B419DF"/>
    <w:rsid w:val="00B43156"/>
    <w:rsid w:val="00B46554"/>
    <w:rsid w:val="00B82F33"/>
    <w:rsid w:val="00B839CE"/>
    <w:rsid w:val="00B84ABC"/>
    <w:rsid w:val="00B91365"/>
    <w:rsid w:val="00BC458E"/>
    <w:rsid w:val="00BC46B4"/>
    <w:rsid w:val="00BC6FAC"/>
    <w:rsid w:val="00BD790A"/>
    <w:rsid w:val="00BE6C95"/>
    <w:rsid w:val="00BF70B9"/>
    <w:rsid w:val="00C10F5B"/>
    <w:rsid w:val="00C23CE6"/>
    <w:rsid w:val="00C35189"/>
    <w:rsid w:val="00C44277"/>
    <w:rsid w:val="00C44FAC"/>
    <w:rsid w:val="00C77502"/>
    <w:rsid w:val="00C96CA0"/>
    <w:rsid w:val="00CA4F0D"/>
    <w:rsid w:val="00CC445C"/>
    <w:rsid w:val="00CE4096"/>
    <w:rsid w:val="00CF2763"/>
    <w:rsid w:val="00CF4A4E"/>
    <w:rsid w:val="00D02729"/>
    <w:rsid w:val="00D02F49"/>
    <w:rsid w:val="00D13F86"/>
    <w:rsid w:val="00D1404F"/>
    <w:rsid w:val="00D17B6D"/>
    <w:rsid w:val="00D27370"/>
    <w:rsid w:val="00D46892"/>
    <w:rsid w:val="00D4774B"/>
    <w:rsid w:val="00D54464"/>
    <w:rsid w:val="00D60113"/>
    <w:rsid w:val="00D67B96"/>
    <w:rsid w:val="00D71E19"/>
    <w:rsid w:val="00D7443C"/>
    <w:rsid w:val="00D81C0A"/>
    <w:rsid w:val="00D87D0C"/>
    <w:rsid w:val="00D93F19"/>
    <w:rsid w:val="00DA1237"/>
    <w:rsid w:val="00DA25D2"/>
    <w:rsid w:val="00DB2585"/>
    <w:rsid w:val="00DC1BB6"/>
    <w:rsid w:val="00DC3231"/>
    <w:rsid w:val="00DD76F2"/>
    <w:rsid w:val="00DE244C"/>
    <w:rsid w:val="00DE2740"/>
    <w:rsid w:val="00DF4785"/>
    <w:rsid w:val="00E01203"/>
    <w:rsid w:val="00E04582"/>
    <w:rsid w:val="00E04A0B"/>
    <w:rsid w:val="00E05768"/>
    <w:rsid w:val="00E065E8"/>
    <w:rsid w:val="00E1035C"/>
    <w:rsid w:val="00E15FD6"/>
    <w:rsid w:val="00E16140"/>
    <w:rsid w:val="00E165B8"/>
    <w:rsid w:val="00E16D43"/>
    <w:rsid w:val="00E16F95"/>
    <w:rsid w:val="00E22A79"/>
    <w:rsid w:val="00E238DD"/>
    <w:rsid w:val="00E26B35"/>
    <w:rsid w:val="00E501FC"/>
    <w:rsid w:val="00E53D3B"/>
    <w:rsid w:val="00E5446D"/>
    <w:rsid w:val="00E60226"/>
    <w:rsid w:val="00E641A9"/>
    <w:rsid w:val="00E64C86"/>
    <w:rsid w:val="00E73FC9"/>
    <w:rsid w:val="00E760EA"/>
    <w:rsid w:val="00E76FD8"/>
    <w:rsid w:val="00E82372"/>
    <w:rsid w:val="00E8298B"/>
    <w:rsid w:val="00EA5280"/>
    <w:rsid w:val="00EB1989"/>
    <w:rsid w:val="00EC1ED6"/>
    <w:rsid w:val="00EC56A6"/>
    <w:rsid w:val="00ED2509"/>
    <w:rsid w:val="00EE4556"/>
    <w:rsid w:val="00EE776A"/>
    <w:rsid w:val="00EE7E7F"/>
    <w:rsid w:val="00EF5BFF"/>
    <w:rsid w:val="00F00AE1"/>
    <w:rsid w:val="00F041AA"/>
    <w:rsid w:val="00F06F90"/>
    <w:rsid w:val="00F12A29"/>
    <w:rsid w:val="00F14BFD"/>
    <w:rsid w:val="00F16C38"/>
    <w:rsid w:val="00F21B25"/>
    <w:rsid w:val="00F23DEF"/>
    <w:rsid w:val="00F25826"/>
    <w:rsid w:val="00F40FAB"/>
    <w:rsid w:val="00F47494"/>
    <w:rsid w:val="00F54F28"/>
    <w:rsid w:val="00F54FA1"/>
    <w:rsid w:val="00F62AF0"/>
    <w:rsid w:val="00F73500"/>
    <w:rsid w:val="00F8118F"/>
    <w:rsid w:val="00F846B2"/>
    <w:rsid w:val="00F90B0F"/>
    <w:rsid w:val="00F97EB2"/>
    <w:rsid w:val="00FB1FA0"/>
    <w:rsid w:val="00FC4073"/>
    <w:rsid w:val="00FD16F8"/>
    <w:rsid w:val="00FE15C2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BD22"/>
  <w15:docId w15:val="{72D7B673-B148-46B8-8436-8634D047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6F95"/>
  </w:style>
  <w:style w:type="character" w:customStyle="1" w:styleId="xn-location">
    <w:name w:val="xn-location"/>
    <w:basedOn w:val="DefaultParagraphFont"/>
    <w:rsid w:val="00E16F95"/>
  </w:style>
  <w:style w:type="character" w:styleId="Hyperlink">
    <w:name w:val="Hyperlink"/>
    <w:basedOn w:val="DefaultParagraphFont"/>
    <w:uiPriority w:val="99"/>
    <w:unhideWhenUsed/>
    <w:rsid w:val="00E16F95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22D3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5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5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5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2E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1C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4B8A"/>
    <w:pPr>
      <w:spacing w:after="0" w:line="240" w:lineRule="auto"/>
    </w:pPr>
    <w:rPr>
      <w:rFonts w:ascii="inherit" w:eastAsia="Times New Roman" w:hAnsi="inherit" w:cs="Times New Roman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7C1A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5029"/>
    <w:pPr>
      <w:spacing w:after="0" w:line="240" w:lineRule="auto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5029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65029"/>
    <w:rPr>
      <w:vertAlign w:val="superscript"/>
    </w:rPr>
  </w:style>
  <w:style w:type="paragraph" w:customStyle="1" w:styleId="Default">
    <w:name w:val="Default"/>
    <w:rsid w:val="00A26DD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3D3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66A6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75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0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6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ve@ingredientcommunicatio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y.Fox@PrinovaEurop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inovaglobal.com/eu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tafoods.eu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78F35-4D9C-4F66-8F13-7D248E4E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Martin</dc:creator>
  <cp:lastModifiedBy>Steve Harman</cp:lastModifiedBy>
  <cp:revision>6</cp:revision>
  <cp:lastPrinted>2019-04-24T12:35:00Z</cp:lastPrinted>
  <dcterms:created xsi:type="dcterms:W3CDTF">2022-04-25T07:08:00Z</dcterms:created>
  <dcterms:modified xsi:type="dcterms:W3CDTF">2022-04-25T07:10:00Z</dcterms:modified>
</cp:coreProperties>
</file>